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B8F" w14:textId="77777777" w:rsidR="001210BC" w:rsidRDefault="001210BC" w:rsidP="001210BC">
      <w:pPr>
        <w:jc w:val="center"/>
      </w:pPr>
      <w:r>
        <w:rPr>
          <w:noProof/>
        </w:rPr>
        <w:drawing>
          <wp:anchor distT="0" distB="0" distL="114300" distR="114300" simplePos="0" relativeHeight="251659264" behindDoc="1" locked="0" layoutInCell="1" allowOverlap="1" wp14:anchorId="777AE51B" wp14:editId="40B4384A">
            <wp:simplePos x="0" y="0"/>
            <wp:positionH relativeFrom="column">
              <wp:posOffset>5111752</wp:posOffset>
            </wp:positionH>
            <wp:positionV relativeFrom="paragraph">
              <wp:posOffset>-119384</wp:posOffset>
            </wp:positionV>
            <wp:extent cx="1271902" cy="1261113"/>
            <wp:effectExtent l="0" t="0" r="4448" b="0"/>
            <wp:wrapNone/>
            <wp:docPr id="443623110" name="Picture 1" descr="A blue and white shield with a bir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271902" cy="1261113"/>
                    </a:xfrm>
                    <a:prstGeom prst="rect">
                      <a:avLst/>
                    </a:prstGeom>
                    <a:noFill/>
                    <a:ln>
                      <a:noFill/>
                      <a:prstDash/>
                    </a:ln>
                  </pic:spPr>
                </pic:pic>
              </a:graphicData>
            </a:graphic>
          </wp:anchor>
        </w:drawing>
      </w:r>
      <w:r>
        <w:rPr>
          <w:b/>
          <w:bCs/>
          <w:sz w:val="24"/>
          <w:szCs w:val="24"/>
        </w:rPr>
        <w:t>Grange Community Junior School</w:t>
      </w:r>
    </w:p>
    <w:p w14:paraId="6FBE942B" w14:textId="2E244DDE" w:rsidR="001210BC" w:rsidRDefault="001210BC" w:rsidP="001210BC">
      <w:pPr>
        <w:jc w:val="center"/>
        <w:rPr>
          <w:b/>
          <w:bCs/>
          <w:sz w:val="24"/>
          <w:szCs w:val="24"/>
        </w:rPr>
      </w:pPr>
      <w:r>
        <w:rPr>
          <w:b/>
          <w:bCs/>
          <w:sz w:val="24"/>
          <w:szCs w:val="24"/>
        </w:rPr>
        <w:t xml:space="preserve">Newsletter from the Governors </w:t>
      </w:r>
      <w:r>
        <w:rPr>
          <w:b/>
          <w:bCs/>
          <w:sz w:val="24"/>
          <w:szCs w:val="24"/>
        </w:rPr>
        <w:t>December</w:t>
      </w:r>
      <w:r>
        <w:rPr>
          <w:b/>
          <w:bCs/>
          <w:sz w:val="24"/>
          <w:szCs w:val="24"/>
        </w:rPr>
        <w:t xml:space="preserve"> 2025</w:t>
      </w:r>
    </w:p>
    <w:p w14:paraId="7D4730CD" w14:textId="77777777" w:rsidR="001210BC" w:rsidRDefault="001210BC" w:rsidP="001210BC">
      <w:pPr>
        <w:rPr>
          <w:b/>
          <w:bCs/>
          <w:sz w:val="24"/>
          <w:szCs w:val="24"/>
        </w:rPr>
      </w:pPr>
    </w:p>
    <w:p w14:paraId="2F2819FE" w14:textId="77777777" w:rsidR="001210BC" w:rsidRDefault="001210BC" w:rsidP="001210BC">
      <w:pPr>
        <w:rPr>
          <w:sz w:val="24"/>
          <w:szCs w:val="24"/>
        </w:rPr>
      </w:pPr>
      <w:r>
        <w:rPr>
          <w:sz w:val="24"/>
          <w:szCs w:val="24"/>
        </w:rPr>
        <w:t>Dear Parents, Carers and Guardians</w:t>
      </w:r>
    </w:p>
    <w:p w14:paraId="3079DFF2" w14:textId="77777777" w:rsidR="001210BC" w:rsidRDefault="001210BC" w:rsidP="001210BC">
      <w:pPr>
        <w:rPr>
          <w:b/>
          <w:bCs/>
          <w:sz w:val="24"/>
          <w:szCs w:val="24"/>
        </w:rPr>
      </w:pPr>
      <w:r>
        <w:rPr>
          <w:b/>
          <w:bCs/>
          <w:sz w:val="24"/>
          <w:szCs w:val="24"/>
        </w:rPr>
        <w:t>New governor welcome</w:t>
      </w:r>
    </w:p>
    <w:p w14:paraId="4E910302" w14:textId="5AB86D34" w:rsidR="001210BC" w:rsidRDefault="001210BC" w:rsidP="001210BC">
      <w:pPr>
        <w:rPr>
          <w:sz w:val="24"/>
          <w:szCs w:val="24"/>
        </w:rPr>
      </w:pPr>
      <w:r>
        <w:rPr>
          <w:sz w:val="24"/>
          <w:szCs w:val="24"/>
        </w:rPr>
        <w:t xml:space="preserve">We would like to inform you that </w:t>
      </w:r>
      <w:r>
        <w:rPr>
          <w:sz w:val="24"/>
          <w:szCs w:val="24"/>
        </w:rPr>
        <w:t xml:space="preserve">Mrs Rhiannon White </w:t>
      </w:r>
      <w:r>
        <w:rPr>
          <w:sz w:val="24"/>
          <w:szCs w:val="24"/>
        </w:rPr>
        <w:t xml:space="preserve">is joining us as </w:t>
      </w:r>
      <w:r>
        <w:rPr>
          <w:sz w:val="24"/>
          <w:szCs w:val="24"/>
        </w:rPr>
        <w:t>the</w:t>
      </w:r>
      <w:r>
        <w:rPr>
          <w:sz w:val="24"/>
          <w:szCs w:val="24"/>
        </w:rPr>
        <w:t xml:space="preserve"> new </w:t>
      </w:r>
      <w:r>
        <w:rPr>
          <w:sz w:val="24"/>
          <w:szCs w:val="24"/>
        </w:rPr>
        <w:t>School G</w:t>
      </w:r>
      <w:r>
        <w:rPr>
          <w:sz w:val="24"/>
          <w:szCs w:val="24"/>
        </w:rPr>
        <w:t>overnor</w:t>
      </w:r>
      <w:r>
        <w:rPr>
          <w:sz w:val="24"/>
          <w:szCs w:val="24"/>
        </w:rPr>
        <w:t>, following the elections for the post in December</w:t>
      </w:r>
      <w:r>
        <w:rPr>
          <w:sz w:val="24"/>
          <w:szCs w:val="24"/>
        </w:rPr>
        <w:t xml:space="preserve">. Many of you </w:t>
      </w:r>
      <w:r>
        <w:rPr>
          <w:sz w:val="24"/>
          <w:szCs w:val="24"/>
        </w:rPr>
        <w:t>will know her as a class teacher</w:t>
      </w:r>
      <w:r>
        <w:rPr>
          <w:sz w:val="24"/>
          <w:szCs w:val="24"/>
        </w:rPr>
        <w:t xml:space="preserve">. </w:t>
      </w:r>
      <w:r>
        <w:rPr>
          <w:sz w:val="24"/>
          <w:szCs w:val="24"/>
        </w:rPr>
        <w:t xml:space="preserve"> She will start with the governing body from the beginning of January. </w:t>
      </w:r>
    </w:p>
    <w:p w14:paraId="34DEFC83" w14:textId="73AC6AE0" w:rsidR="001210BC" w:rsidRDefault="001210BC" w:rsidP="001210BC">
      <w:pPr>
        <w:rPr>
          <w:sz w:val="24"/>
          <w:szCs w:val="24"/>
        </w:rPr>
      </w:pPr>
      <w:r>
        <w:rPr>
          <w:sz w:val="24"/>
          <w:szCs w:val="24"/>
        </w:rPr>
        <w:t xml:space="preserve">Also, Mrs Simona U’Dell was elected to become a Co-opted governor at the last Board meeting. </w:t>
      </w:r>
    </w:p>
    <w:p w14:paraId="2C2D3121" w14:textId="77777777" w:rsidR="001210BC" w:rsidRDefault="001210BC" w:rsidP="001210BC">
      <w:pPr>
        <w:rPr>
          <w:b/>
          <w:bCs/>
          <w:sz w:val="24"/>
          <w:szCs w:val="24"/>
        </w:rPr>
      </w:pPr>
      <w:r>
        <w:rPr>
          <w:b/>
          <w:bCs/>
          <w:sz w:val="24"/>
          <w:szCs w:val="24"/>
        </w:rPr>
        <w:t>Governors leaving the team</w:t>
      </w:r>
    </w:p>
    <w:p w14:paraId="2A32D569" w14:textId="23A27E1C" w:rsidR="001210BC" w:rsidRDefault="001210BC" w:rsidP="001210BC">
      <w:pPr>
        <w:rPr>
          <w:sz w:val="24"/>
          <w:szCs w:val="24"/>
        </w:rPr>
      </w:pPr>
      <w:r>
        <w:rPr>
          <w:sz w:val="24"/>
          <w:szCs w:val="24"/>
        </w:rPr>
        <w:t xml:space="preserve">Sadly, </w:t>
      </w:r>
      <w:r>
        <w:rPr>
          <w:sz w:val="24"/>
          <w:szCs w:val="24"/>
        </w:rPr>
        <w:t xml:space="preserve">Mrs Lyn Williams is standing down in her capacity as the School Governor. She has been part of the governing body for as many years. However, she will remain as a visitor to the Board meetings because of her many roles within the school. </w:t>
      </w:r>
    </w:p>
    <w:p w14:paraId="5CC28AD0" w14:textId="01F3EF1C" w:rsidR="001210BC" w:rsidRDefault="001210BC" w:rsidP="001210BC">
      <w:r>
        <w:rPr>
          <w:sz w:val="24"/>
          <w:szCs w:val="24"/>
        </w:rPr>
        <w:t xml:space="preserve">However, the governors would like to </w:t>
      </w:r>
      <w:r w:rsidR="00AC2D8D">
        <w:rPr>
          <w:sz w:val="24"/>
          <w:szCs w:val="24"/>
        </w:rPr>
        <w:t xml:space="preserve">take this opportunity to </w:t>
      </w:r>
      <w:r>
        <w:rPr>
          <w:sz w:val="24"/>
          <w:szCs w:val="24"/>
        </w:rPr>
        <w:t>thank her for her long service and dedication to the role</w:t>
      </w:r>
      <w:r w:rsidR="00AC2D8D">
        <w:rPr>
          <w:sz w:val="24"/>
          <w:szCs w:val="24"/>
        </w:rPr>
        <w:t xml:space="preserve"> of School Governor</w:t>
      </w:r>
      <w:r>
        <w:rPr>
          <w:sz w:val="24"/>
          <w:szCs w:val="24"/>
        </w:rPr>
        <w:t>.</w:t>
      </w:r>
    </w:p>
    <w:p w14:paraId="2B5D41D3" w14:textId="39C4DBFF" w:rsidR="001210BC" w:rsidRDefault="00051843" w:rsidP="001210BC">
      <w:pPr>
        <w:rPr>
          <w:b/>
          <w:bCs/>
          <w:sz w:val="24"/>
          <w:szCs w:val="24"/>
        </w:rPr>
      </w:pPr>
      <w:r>
        <w:rPr>
          <w:b/>
          <w:bCs/>
          <w:sz w:val="24"/>
          <w:szCs w:val="24"/>
        </w:rPr>
        <w:t xml:space="preserve">Election to become a Parent Governor </w:t>
      </w:r>
    </w:p>
    <w:p w14:paraId="1D4D7CD0" w14:textId="28010AE2" w:rsidR="00051843" w:rsidRDefault="001210BC" w:rsidP="00AC2D8D">
      <w:pPr>
        <w:rPr>
          <w:sz w:val="24"/>
          <w:szCs w:val="24"/>
        </w:rPr>
      </w:pPr>
      <w:r>
        <w:rPr>
          <w:sz w:val="24"/>
          <w:szCs w:val="24"/>
        </w:rPr>
        <w:t xml:space="preserve">Thank you </w:t>
      </w:r>
      <w:r w:rsidR="00051843">
        <w:rPr>
          <w:sz w:val="24"/>
          <w:szCs w:val="24"/>
        </w:rPr>
        <w:t xml:space="preserve">so much for expressing your interest in being a Parent Governor, as a result we need to hold an election in January to give </w:t>
      </w:r>
      <w:r w:rsidR="00051843">
        <w:rPr>
          <w:sz w:val="24"/>
          <w:szCs w:val="24"/>
        </w:rPr>
        <w:t>you all an opportunity to apply</w:t>
      </w:r>
      <w:r w:rsidR="00051843">
        <w:rPr>
          <w:sz w:val="24"/>
          <w:szCs w:val="24"/>
        </w:rPr>
        <w:t xml:space="preserve">. </w:t>
      </w:r>
    </w:p>
    <w:p w14:paraId="5697BDB1" w14:textId="124501CE" w:rsidR="00051843" w:rsidRPr="00051843" w:rsidRDefault="00051843" w:rsidP="00AC2D8D">
      <w:pPr>
        <w:rPr>
          <w:b/>
          <w:bCs/>
          <w:sz w:val="24"/>
          <w:szCs w:val="24"/>
        </w:rPr>
      </w:pPr>
      <w:r w:rsidRPr="00051843">
        <w:rPr>
          <w:b/>
          <w:bCs/>
          <w:sz w:val="24"/>
          <w:szCs w:val="24"/>
        </w:rPr>
        <w:t xml:space="preserve">The </w:t>
      </w:r>
      <w:r w:rsidR="004E429D">
        <w:rPr>
          <w:b/>
          <w:bCs/>
          <w:sz w:val="24"/>
          <w:szCs w:val="24"/>
        </w:rPr>
        <w:t>closing date is</w:t>
      </w:r>
      <w:r>
        <w:rPr>
          <w:b/>
          <w:bCs/>
          <w:sz w:val="24"/>
          <w:szCs w:val="24"/>
        </w:rPr>
        <w:t xml:space="preserve"> </w:t>
      </w:r>
      <w:r w:rsidR="00E91FBE">
        <w:rPr>
          <w:b/>
          <w:bCs/>
          <w:sz w:val="24"/>
          <w:szCs w:val="24"/>
        </w:rPr>
        <w:t xml:space="preserve">Tuesday </w:t>
      </w:r>
      <w:r>
        <w:rPr>
          <w:b/>
          <w:bCs/>
          <w:sz w:val="24"/>
          <w:szCs w:val="24"/>
        </w:rPr>
        <w:t>20</w:t>
      </w:r>
      <w:r w:rsidRPr="00051843">
        <w:rPr>
          <w:b/>
          <w:bCs/>
          <w:sz w:val="24"/>
          <w:szCs w:val="24"/>
          <w:vertAlign w:val="superscript"/>
        </w:rPr>
        <w:t>th</w:t>
      </w:r>
      <w:r>
        <w:rPr>
          <w:b/>
          <w:bCs/>
          <w:sz w:val="24"/>
          <w:szCs w:val="24"/>
        </w:rPr>
        <w:t xml:space="preserve"> </w:t>
      </w:r>
      <w:r w:rsidRPr="00051843">
        <w:rPr>
          <w:b/>
          <w:bCs/>
          <w:sz w:val="24"/>
          <w:szCs w:val="24"/>
        </w:rPr>
        <w:t>January</w:t>
      </w:r>
      <w:r>
        <w:rPr>
          <w:b/>
          <w:bCs/>
          <w:sz w:val="24"/>
          <w:szCs w:val="24"/>
        </w:rPr>
        <w:t>.</w:t>
      </w:r>
      <w:r w:rsidRPr="00051843">
        <w:rPr>
          <w:b/>
          <w:bCs/>
          <w:sz w:val="24"/>
          <w:szCs w:val="24"/>
        </w:rPr>
        <w:t xml:space="preserve"> </w:t>
      </w:r>
    </w:p>
    <w:p w14:paraId="25338B92" w14:textId="654EABDA" w:rsidR="00051843" w:rsidRDefault="00051843" w:rsidP="00AC2D8D">
      <w:pPr>
        <w:rPr>
          <w:sz w:val="24"/>
          <w:szCs w:val="24"/>
        </w:rPr>
      </w:pPr>
      <w:r>
        <w:rPr>
          <w:sz w:val="24"/>
          <w:szCs w:val="24"/>
        </w:rPr>
        <w:t xml:space="preserve">I have attached an advert for the Parent Governor role and an application form. </w:t>
      </w:r>
    </w:p>
    <w:p w14:paraId="4FBD26E1" w14:textId="3B89E783" w:rsidR="00E91FBE" w:rsidRDefault="00E91FBE" w:rsidP="00E91FBE">
      <w:pPr>
        <w:rPr>
          <w:sz w:val="24"/>
          <w:szCs w:val="24"/>
        </w:rPr>
      </w:pPr>
      <w:r>
        <w:rPr>
          <w:sz w:val="24"/>
          <w:szCs w:val="24"/>
        </w:rPr>
        <w:t xml:space="preserve">However. you will need to complete the application form online via the link below. </w:t>
      </w:r>
    </w:p>
    <w:p w14:paraId="268966ED" w14:textId="77777777" w:rsidR="00E91FBE" w:rsidRDefault="00E91FBE" w:rsidP="00E91FBE">
      <w:hyperlink r:id="rId6" w:history="1">
        <w:r>
          <w:rPr>
            <w:rStyle w:val="Hyperlink"/>
          </w:rPr>
          <w:t>https://www.hants.gov.uk/educationandlearning/governors/volunteer</w:t>
        </w:r>
      </w:hyperlink>
    </w:p>
    <w:p w14:paraId="01EF2DD0" w14:textId="16ABD693" w:rsidR="00E91FBE" w:rsidRDefault="00E91FBE" w:rsidP="00AC2D8D">
      <w:pPr>
        <w:rPr>
          <w:sz w:val="24"/>
          <w:szCs w:val="24"/>
        </w:rPr>
      </w:pPr>
      <w:r>
        <w:rPr>
          <w:sz w:val="24"/>
          <w:szCs w:val="24"/>
        </w:rPr>
        <w:t xml:space="preserve">If you want to ask any questions or meet with me in school to discuss the role, please contact Mrs Gomes in the office and leave your contact details, I will contact as soon as I can.  </w:t>
      </w:r>
    </w:p>
    <w:p w14:paraId="45444213" w14:textId="77777777" w:rsidR="001210BC" w:rsidRDefault="001210BC" w:rsidP="001210BC">
      <w:pPr>
        <w:rPr>
          <w:b/>
          <w:bCs/>
          <w:sz w:val="24"/>
          <w:szCs w:val="24"/>
        </w:rPr>
      </w:pPr>
      <w:r>
        <w:rPr>
          <w:b/>
          <w:bCs/>
          <w:sz w:val="24"/>
          <w:szCs w:val="24"/>
        </w:rPr>
        <w:t>‘Parents Evening’ November 2025</w:t>
      </w:r>
    </w:p>
    <w:p w14:paraId="66A7A3E6" w14:textId="36720879" w:rsidR="001210BC" w:rsidRDefault="00AC2D8D" w:rsidP="001210BC">
      <w:pPr>
        <w:rPr>
          <w:sz w:val="24"/>
          <w:szCs w:val="24"/>
        </w:rPr>
      </w:pPr>
      <w:r>
        <w:rPr>
          <w:sz w:val="24"/>
          <w:szCs w:val="24"/>
        </w:rPr>
        <w:t xml:space="preserve">Thank you for all your responses and appreciate the time it takes to fill them in. I will share some of the findings with you next term.  </w:t>
      </w:r>
    </w:p>
    <w:p w14:paraId="22C5E3C7" w14:textId="547AC79D" w:rsidR="00AC2D8D" w:rsidRDefault="00AC2D8D" w:rsidP="001210BC">
      <w:pPr>
        <w:rPr>
          <w:b/>
          <w:bCs/>
          <w:sz w:val="24"/>
          <w:szCs w:val="24"/>
        </w:rPr>
      </w:pPr>
      <w:r w:rsidRPr="00AC2D8D">
        <w:rPr>
          <w:b/>
          <w:bCs/>
          <w:sz w:val="24"/>
          <w:szCs w:val="24"/>
        </w:rPr>
        <w:t xml:space="preserve">Christingle </w:t>
      </w:r>
    </w:p>
    <w:p w14:paraId="55A6D729" w14:textId="20A5F510" w:rsidR="00051843" w:rsidRDefault="00AC2D8D" w:rsidP="001210BC">
      <w:pPr>
        <w:rPr>
          <w:sz w:val="24"/>
          <w:szCs w:val="24"/>
        </w:rPr>
      </w:pPr>
      <w:r w:rsidRPr="00AC2D8D">
        <w:rPr>
          <w:sz w:val="24"/>
          <w:szCs w:val="24"/>
        </w:rPr>
        <w:t xml:space="preserve">It was </w:t>
      </w:r>
      <w:r>
        <w:rPr>
          <w:sz w:val="24"/>
          <w:szCs w:val="24"/>
        </w:rPr>
        <w:t xml:space="preserve">good to see so many of you at the church of the Good Shepherd today. The choir is a very strong element of the </w:t>
      </w:r>
      <w:r w:rsidR="00E91FBE">
        <w:rPr>
          <w:sz w:val="24"/>
          <w:szCs w:val="24"/>
        </w:rPr>
        <w:t>school,</w:t>
      </w:r>
      <w:r>
        <w:rPr>
          <w:sz w:val="24"/>
          <w:szCs w:val="24"/>
        </w:rPr>
        <w:t xml:space="preserve"> and </w:t>
      </w:r>
      <w:r w:rsidR="00E91FBE">
        <w:rPr>
          <w:sz w:val="24"/>
          <w:szCs w:val="24"/>
        </w:rPr>
        <w:t>it is always a</w:t>
      </w:r>
      <w:r>
        <w:rPr>
          <w:sz w:val="24"/>
          <w:szCs w:val="24"/>
        </w:rPr>
        <w:t xml:space="preserve"> treat to hear them sing</w:t>
      </w:r>
      <w:r w:rsidR="00051843">
        <w:rPr>
          <w:sz w:val="24"/>
          <w:szCs w:val="24"/>
        </w:rPr>
        <w:t xml:space="preserve">. </w:t>
      </w:r>
    </w:p>
    <w:p w14:paraId="505B1D85" w14:textId="6C8AE85C" w:rsidR="00AC2D8D" w:rsidRPr="00AC2D8D" w:rsidRDefault="00051843" w:rsidP="001210BC">
      <w:r>
        <w:rPr>
          <w:sz w:val="24"/>
          <w:szCs w:val="24"/>
        </w:rPr>
        <w:t>Wishing you all a very good Festive break</w:t>
      </w:r>
      <w:r w:rsidR="00E91FBE">
        <w:rPr>
          <w:sz w:val="24"/>
          <w:szCs w:val="24"/>
        </w:rPr>
        <w:t>,</w:t>
      </w:r>
      <w:r>
        <w:rPr>
          <w:sz w:val="24"/>
          <w:szCs w:val="24"/>
        </w:rPr>
        <w:t xml:space="preserve"> Happy New Year</w:t>
      </w:r>
      <w:r w:rsidR="00E91FBE">
        <w:rPr>
          <w:sz w:val="24"/>
          <w:szCs w:val="24"/>
        </w:rPr>
        <w:t xml:space="preserve"> and look </w:t>
      </w:r>
      <w:r w:rsidR="00E91FBE">
        <w:rPr>
          <w:sz w:val="24"/>
          <w:szCs w:val="24"/>
        </w:rPr>
        <w:t>forward to seeing at forthcoming school events in 2026</w:t>
      </w:r>
      <w:r>
        <w:rPr>
          <w:sz w:val="24"/>
          <w:szCs w:val="24"/>
        </w:rPr>
        <w:t>.</w:t>
      </w:r>
    </w:p>
    <w:p w14:paraId="4784AC8F" w14:textId="77777777" w:rsidR="001210BC" w:rsidRDefault="001210BC" w:rsidP="001210BC">
      <w:pPr>
        <w:rPr>
          <w:sz w:val="24"/>
          <w:szCs w:val="24"/>
        </w:rPr>
      </w:pPr>
      <w:r>
        <w:rPr>
          <w:sz w:val="24"/>
          <w:szCs w:val="24"/>
        </w:rPr>
        <w:t>Kind regards</w:t>
      </w:r>
    </w:p>
    <w:p w14:paraId="47DCC630" w14:textId="77777777" w:rsidR="001210BC" w:rsidRDefault="001210BC" w:rsidP="001210BC">
      <w:pPr>
        <w:rPr>
          <w:sz w:val="24"/>
          <w:szCs w:val="24"/>
        </w:rPr>
      </w:pPr>
      <w:r>
        <w:rPr>
          <w:sz w:val="24"/>
          <w:szCs w:val="24"/>
        </w:rPr>
        <w:t>Anne Lyster</w:t>
      </w:r>
    </w:p>
    <w:p w14:paraId="7BABE9EA" w14:textId="77777777" w:rsidR="001210BC" w:rsidRDefault="001210BC" w:rsidP="001210BC">
      <w:r>
        <w:rPr>
          <w:sz w:val="24"/>
          <w:szCs w:val="24"/>
        </w:rPr>
        <w:t xml:space="preserve">Chair of Governors </w:t>
      </w:r>
    </w:p>
    <w:p w14:paraId="0D39A4FB" w14:textId="77777777" w:rsidR="001210BC" w:rsidRDefault="001210BC" w:rsidP="001210BC"/>
    <w:p w14:paraId="3E3C2EB6" w14:textId="59C8E813" w:rsidR="00752C40" w:rsidRPr="003733F6" w:rsidRDefault="003733F6" w:rsidP="001210BC">
      <w:pPr>
        <w:rPr>
          <w:b/>
          <w:bCs/>
          <w:sz w:val="24"/>
          <w:szCs w:val="24"/>
        </w:rPr>
      </w:pPr>
      <w:r w:rsidRPr="003733F6">
        <w:rPr>
          <w:b/>
          <w:bCs/>
          <w:sz w:val="24"/>
          <w:szCs w:val="24"/>
        </w:rPr>
        <w:lastRenderedPageBreak/>
        <w:t xml:space="preserve">Governor Vacancy </w:t>
      </w:r>
    </w:p>
    <w:p w14:paraId="787A3565" w14:textId="77777777" w:rsidR="00752C40" w:rsidRDefault="00752C40" w:rsidP="00752C40">
      <w:pPr>
        <w:rPr>
          <w:sz w:val="24"/>
          <w:szCs w:val="24"/>
        </w:rPr>
      </w:pPr>
      <w:r>
        <w:rPr>
          <w:sz w:val="24"/>
          <w:szCs w:val="24"/>
        </w:rPr>
        <w:t>Dear Parents, Carers and Guardians</w:t>
      </w:r>
    </w:p>
    <w:p w14:paraId="2262F15C" w14:textId="77777777" w:rsidR="00752C40" w:rsidRDefault="00752C40" w:rsidP="001210BC">
      <w:pPr>
        <w:rPr>
          <w:sz w:val="24"/>
          <w:szCs w:val="24"/>
        </w:rPr>
      </w:pPr>
      <w:r w:rsidRPr="00752C40">
        <w:rPr>
          <w:sz w:val="24"/>
          <w:szCs w:val="24"/>
        </w:rPr>
        <w:t xml:space="preserve">I am writing to inform you of </w:t>
      </w:r>
      <w:r>
        <w:rPr>
          <w:sz w:val="24"/>
          <w:szCs w:val="24"/>
        </w:rPr>
        <w:t>1</w:t>
      </w:r>
      <w:r w:rsidRPr="00752C40">
        <w:rPr>
          <w:sz w:val="24"/>
          <w:szCs w:val="24"/>
        </w:rPr>
        <w:t xml:space="preserve"> vacanc</w:t>
      </w:r>
      <w:r>
        <w:rPr>
          <w:sz w:val="24"/>
          <w:szCs w:val="24"/>
        </w:rPr>
        <w:t>y</w:t>
      </w:r>
      <w:r w:rsidRPr="00752C40">
        <w:rPr>
          <w:sz w:val="24"/>
          <w:szCs w:val="24"/>
        </w:rPr>
        <w:t xml:space="preserve"> for the role of parent governor on our governing board. </w:t>
      </w:r>
    </w:p>
    <w:p w14:paraId="4213D1B4" w14:textId="77777777" w:rsidR="00752C40" w:rsidRPr="00752C40" w:rsidRDefault="00752C40" w:rsidP="001210BC">
      <w:pPr>
        <w:rPr>
          <w:b/>
          <w:bCs/>
          <w:sz w:val="24"/>
          <w:szCs w:val="24"/>
        </w:rPr>
      </w:pPr>
      <w:r w:rsidRPr="00752C40">
        <w:rPr>
          <w:b/>
          <w:bCs/>
          <w:sz w:val="24"/>
          <w:szCs w:val="24"/>
        </w:rPr>
        <w:t xml:space="preserve">The role of the governing board </w:t>
      </w:r>
    </w:p>
    <w:p w14:paraId="46A63969" w14:textId="77777777" w:rsidR="00752C40" w:rsidRPr="00B166A2" w:rsidRDefault="00752C40" w:rsidP="00B166A2">
      <w:pPr>
        <w:rPr>
          <w:sz w:val="24"/>
          <w:szCs w:val="24"/>
        </w:rPr>
      </w:pPr>
      <w:r w:rsidRPr="00B166A2">
        <w:rPr>
          <w:sz w:val="24"/>
          <w:szCs w:val="24"/>
        </w:rPr>
        <w:t xml:space="preserve">The school’s governing board is responsible for providing confident and strategic leadership, and creating robust accountability, oversight and assurance for the school’s educational and financial performance. </w:t>
      </w:r>
    </w:p>
    <w:p w14:paraId="33024519" w14:textId="77777777" w:rsidR="00B166A2" w:rsidRDefault="00752C40" w:rsidP="00B166A2">
      <w:pPr>
        <w:rPr>
          <w:sz w:val="24"/>
          <w:szCs w:val="24"/>
        </w:rPr>
      </w:pPr>
      <w:r w:rsidRPr="00B166A2">
        <w:rPr>
          <w:sz w:val="24"/>
          <w:szCs w:val="24"/>
        </w:rPr>
        <w:t xml:space="preserve">The board is passionate about education and committed to continuous school improvement to ensure the best possible outcomes for our pupils. </w:t>
      </w:r>
    </w:p>
    <w:p w14:paraId="1B0AB9B6" w14:textId="77777777" w:rsidR="00B166A2" w:rsidRDefault="00752C40" w:rsidP="00B166A2">
      <w:pPr>
        <w:rPr>
          <w:sz w:val="24"/>
          <w:szCs w:val="24"/>
        </w:rPr>
      </w:pPr>
      <w:r w:rsidRPr="00B166A2">
        <w:rPr>
          <w:b/>
          <w:bCs/>
          <w:sz w:val="24"/>
          <w:szCs w:val="24"/>
        </w:rPr>
        <w:t>The role of a parent governor</w:t>
      </w:r>
      <w:r w:rsidRPr="00B166A2">
        <w:rPr>
          <w:sz w:val="24"/>
          <w:szCs w:val="24"/>
        </w:rPr>
        <w:t xml:space="preserve"> </w:t>
      </w:r>
    </w:p>
    <w:p w14:paraId="16E3F4C5" w14:textId="77777777" w:rsidR="00B166A2" w:rsidRDefault="00752C40" w:rsidP="00B166A2">
      <w:pPr>
        <w:rPr>
          <w:sz w:val="24"/>
          <w:szCs w:val="24"/>
        </w:rPr>
      </w:pPr>
      <w:r w:rsidRPr="00B166A2">
        <w:rPr>
          <w:sz w:val="24"/>
          <w:szCs w:val="24"/>
        </w:rPr>
        <w:t xml:space="preserve">As a parent governor, you’ll work with the board to make sure it effectively carries out the duties referred to above. You’ll also play a vital role in bringing a </w:t>
      </w:r>
      <w:r w:rsidRPr="00B166A2">
        <w:rPr>
          <w:b/>
          <w:bCs/>
          <w:sz w:val="24"/>
          <w:szCs w:val="24"/>
        </w:rPr>
        <w:t>parental perspective</w:t>
      </w:r>
      <w:r w:rsidRPr="00B166A2">
        <w:rPr>
          <w:sz w:val="24"/>
          <w:szCs w:val="24"/>
        </w:rPr>
        <w:t xml:space="preserve"> to the governing board, but you’re not there to speak ‘on behalf’ of the parent body. </w:t>
      </w:r>
    </w:p>
    <w:p w14:paraId="0FA32D88" w14:textId="77777777" w:rsidR="00B166A2" w:rsidRDefault="00752C40" w:rsidP="00B166A2">
      <w:pPr>
        <w:rPr>
          <w:sz w:val="24"/>
          <w:szCs w:val="24"/>
        </w:rPr>
      </w:pPr>
      <w:r w:rsidRPr="00B166A2">
        <w:rPr>
          <w:sz w:val="24"/>
          <w:szCs w:val="24"/>
        </w:rPr>
        <w:t xml:space="preserve">To be a parent governor you should have: </w:t>
      </w:r>
    </w:p>
    <w:p w14:paraId="320682D3" w14:textId="77777777" w:rsidR="00B166A2" w:rsidRDefault="00752C40" w:rsidP="00B166A2">
      <w:pPr>
        <w:rPr>
          <w:sz w:val="24"/>
          <w:szCs w:val="24"/>
        </w:rPr>
      </w:pPr>
      <w:r w:rsidRPr="00B166A2">
        <w:rPr>
          <w:sz w:val="24"/>
          <w:szCs w:val="24"/>
        </w:rPr>
        <w:t xml:space="preserve">• A strong commitment to the role and to improving outcomes for children </w:t>
      </w:r>
    </w:p>
    <w:p w14:paraId="27727159" w14:textId="77777777" w:rsidR="00B166A2" w:rsidRDefault="00752C40" w:rsidP="00B166A2">
      <w:pPr>
        <w:rPr>
          <w:sz w:val="24"/>
          <w:szCs w:val="24"/>
        </w:rPr>
      </w:pPr>
      <w:r w:rsidRPr="00B166A2">
        <w:rPr>
          <w:sz w:val="24"/>
          <w:szCs w:val="24"/>
        </w:rPr>
        <w:t xml:space="preserve">• Good interpersonal skills, curiosity, and a willingness to learn and develop new skills </w:t>
      </w:r>
    </w:p>
    <w:p w14:paraId="3A7C0344" w14:textId="77777777" w:rsidR="00B166A2" w:rsidRDefault="00752C40" w:rsidP="00B166A2">
      <w:pPr>
        <w:rPr>
          <w:sz w:val="24"/>
          <w:szCs w:val="24"/>
        </w:rPr>
      </w:pPr>
      <w:r w:rsidRPr="00B166A2">
        <w:rPr>
          <w:sz w:val="24"/>
          <w:szCs w:val="24"/>
        </w:rPr>
        <w:t xml:space="preserve">• The specific skills required to make sure the governing board delivers effective governance </w:t>
      </w:r>
    </w:p>
    <w:p w14:paraId="6D5313DA" w14:textId="77777777" w:rsidR="00B166A2" w:rsidRDefault="00752C40" w:rsidP="00B166A2">
      <w:pPr>
        <w:rPr>
          <w:sz w:val="24"/>
          <w:szCs w:val="24"/>
        </w:rPr>
      </w:pPr>
      <w:r w:rsidRPr="00B166A2">
        <w:rPr>
          <w:sz w:val="24"/>
          <w:szCs w:val="24"/>
        </w:rPr>
        <w:t xml:space="preserve">The governing board is keen for candidates to ideally have </w:t>
      </w:r>
      <w:r w:rsidR="00B166A2" w:rsidRPr="00B166A2">
        <w:rPr>
          <w:sz w:val="24"/>
          <w:szCs w:val="24"/>
        </w:rPr>
        <w:t xml:space="preserve">some </w:t>
      </w:r>
      <w:r w:rsidRPr="00B166A2">
        <w:rPr>
          <w:sz w:val="24"/>
          <w:szCs w:val="24"/>
        </w:rPr>
        <w:t xml:space="preserve">skills in </w:t>
      </w:r>
    </w:p>
    <w:p w14:paraId="6BFC3834" w14:textId="77777777" w:rsidR="00B166A2" w:rsidRDefault="00B166A2" w:rsidP="00B166A2">
      <w:pPr>
        <w:pStyle w:val="ListParagraph"/>
        <w:numPr>
          <w:ilvl w:val="0"/>
          <w:numId w:val="5"/>
        </w:numPr>
        <w:rPr>
          <w:sz w:val="24"/>
          <w:szCs w:val="24"/>
        </w:rPr>
      </w:pPr>
      <w:r w:rsidRPr="00B166A2">
        <w:rPr>
          <w:sz w:val="24"/>
          <w:szCs w:val="24"/>
        </w:rPr>
        <w:t>understanding budgets</w:t>
      </w:r>
    </w:p>
    <w:p w14:paraId="558E1AE2" w14:textId="4605014D" w:rsidR="00B166A2" w:rsidRPr="00B166A2" w:rsidRDefault="00B166A2" w:rsidP="00B166A2">
      <w:pPr>
        <w:pStyle w:val="ListParagraph"/>
        <w:numPr>
          <w:ilvl w:val="0"/>
          <w:numId w:val="5"/>
        </w:numPr>
        <w:rPr>
          <w:sz w:val="24"/>
          <w:szCs w:val="24"/>
        </w:rPr>
      </w:pPr>
      <w:r w:rsidRPr="00B166A2">
        <w:rPr>
          <w:sz w:val="24"/>
          <w:szCs w:val="24"/>
        </w:rPr>
        <w:t>knowledge of the importance of safeguarding and the governor’s responsibility with ensuring that all staff and students are safe</w:t>
      </w:r>
      <w:r w:rsidRPr="00B166A2">
        <w:rPr>
          <w:sz w:val="24"/>
          <w:szCs w:val="24"/>
        </w:rPr>
        <w:t xml:space="preserve"> </w:t>
      </w:r>
      <w:r w:rsidRPr="00B166A2">
        <w:rPr>
          <w:sz w:val="24"/>
          <w:szCs w:val="24"/>
        </w:rPr>
        <w:t xml:space="preserve">and the ability to gain the pupil voice. </w:t>
      </w:r>
    </w:p>
    <w:p w14:paraId="2F5490DA" w14:textId="72FDECA5" w:rsidR="00B166A2" w:rsidRPr="00B166A2" w:rsidRDefault="00B166A2" w:rsidP="00B166A2">
      <w:pPr>
        <w:pStyle w:val="ListParagraph"/>
        <w:numPr>
          <w:ilvl w:val="0"/>
          <w:numId w:val="5"/>
        </w:numPr>
        <w:rPr>
          <w:sz w:val="24"/>
          <w:szCs w:val="24"/>
        </w:rPr>
      </w:pPr>
      <w:r w:rsidRPr="00B166A2">
        <w:rPr>
          <w:sz w:val="24"/>
          <w:szCs w:val="24"/>
        </w:rPr>
        <w:t>Willingness to undertake training to help support them in the parent governors</w:t>
      </w:r>
    </w:p>
    <w:p w14:paraId="7BA14606" w14:textId="77777777" w:rsidR="00B166A2" w:rsidRDefault="00752C40" w:rsidP="00B166A2">
      <w:pPr>
        <w:rPr>
          <w:sz w:val="24"/>
          <w:szCs w:val="24"/>
        </w:rPr>
      </w:pPr>
      <w:r w:rsidRPr="00B166A2">
        <w:rPr>
          <w:b/>
          <w:bCs/>
          <w:sz w:val="24"/>
          <w:szCs w:val="24"/>
        </w:rPr>
        <w:t>Expectations of governors</w:t>
      </w:r>
      <w:r w:rsidRPr="00B166A2">
        <w:rPr>
          <w:sz w:val="24"/>
          <w:szCs w:val="24"/>
        </w:rPr>
        <w:t xml:space="preserve"> </w:t>
      </w:r>
    </w:p>
    <w:p w14:paraId="5D4931F3" w14:textId="77777777" w:rsidR="00B166A2" w:rsidRDefault="00752C40" w:rsidP="00B166A2">
      <w:pPr>
        <w:rPr>
          <w:sz w:val="24"/>
          <w:szCs w:val="24"/>
        </w:rPr>
      </w:pPr>
      <w:r w:rsidRPr="00B166A2">
        <w:rPr>
          <w:b/>
          <w:bCs/>
          <w:sz w:val="24"/>
          <w:szCs w:val="24"/>
        </w:rPr>
        <w:t>It is important that you understand the commitment the role brings.</w:t>
      </w:r>
      <w:r w:rsidRPr="00B166A2">
        <w:rPr>
          <w:sz w:val="24"/>
          <w:szCs w:val="24"/>
        </w:rPr>
        <w:t xml:space="preserve"> </w:t>
      </w:r>
    </w:p>
    <w:p w14:paraId="795D2BDE" w14:textId="77777777" w:rsidR="003733F6" w:rsidRDefault="00752C40" w:rsidP="00B166A2">
      <w:pPr>
        <w:rPr>
          <w:sz w:val="24"/>
          <w:szCs w:val="24"/>
        </w:rPr>
      </w:pPr>
      <w:r w:rsidRPr="00B166A2">
        <w:rPr>
          <w:sz w:val="24"/>
          <w:szCs w:val="24"/>
        </w:rPr>
        <w:t xml:space="preserve">• Attendance at all full governor meetings </w:t>
      </w:r>
      <w:r w:rsidR="00B166A2">
        <w:rPr>
          <w:sz w:val="24"/>
          <w:szCs w:val="24"/>
        </w:rPr>
        <w:t xml:space="preserve">6 </w:t>
      </w:r>
      <w:r w:rsidRPr="00B166A2">
        <w:rPr>
          <w:sz w:val="24"/>
          <w:szCs w:val="24"/>
        </w:rPr>
        <w:t>x year</w:t>
      </w:r>
      <w:r w:rsidR="00B166A2">
        <w:rPr>
          <w:sz w:val="24"/>
          <w:szCs w:val="24"/>
        </w:rPr>
        <w:t>.</w:t>
      </w:r>
      <w:r w:rsidRPr="00B166A2">
        <w:rPr>
          <w:sz w:val="24"/>
          <w:szCs w:val="24"/>
        </w:rPr>
        <w:t xml:space="preserve"> </w:t>
      </w:r>
    </w:p>
    <w:p w14:paraId="02922195" w14:textId="77777777" w:rsidR="003733F6" w:rsidRDefault="00752C40" w:rsidP="00B166A2">
      <w:pPr>
        <w:rPr>
          <w:sz w:val="24"/>
          <w:szCs w:val="24"/>
        </w:rPr>
      </w:pPr>
      <w:r w:rsidRPr="00B166A2">
        <w:rPr>
          <w:sz w:val="24"/>
          <w:szCs w:val="24"/>
        </w:rPr>
        <w:t xml:space="preserve">• Maintaining confidentiality throughout every meeting and interaction with staff. </w:t>
      </w:r>
    </w:p>
    <w:p w14:paraId="6BDA1125" w14:textId="54856B05" w:rsidR="00752C40" w:rsidRPr="00752C40" w:rsidRDefault="00752C40" w:rsidP="001210BC">
      <w:pPr>
        <w:rPr>
          <w:sz w:val="24"/>
          <w:szCs w:val="24"/>
        </w:rPr>
      </w:pPr>
      <w:r w:rsidRPr="00B166A2">
        <w:rPr>
          <w:sz w:val="24"/>
          <w:szCs w:val="24"/>
        </w:rPr>
        <w:t>• Committing to training particularly with safeguarding and induction alongside any area of responsibility you decide to take on</w:t>
      </w:r>
      <w:r w:rsidR="003733F6">
        <w:rPr>
          <w:sz w:val="24"/>
          <w:szCs w:val="24"/>
        </w:rPr>
        <w:t xml:space="preserve"> </w:t>
      </w:r>
      <w:proofErr w:type="spellStart"/>
      <w:r w:rsidR="003733F6">
        <w:rPr>
          <w:sz w:val="24"/>
          <w:szCs w:val="24"/>
        </w:rPr>
        <w:t>e.g</w:t>
      </w:r>
      <w:proofErr w:type="spellEnd"/>
      <w:r w:rsidR="003733F6">
        <w:rPr>
          <w:sz w:val="24"/>
          <w:szCs w:val="24"/>
        </w:rPr>
        <w:t xml:space="preserve"> </w:t>
      </w:r>
      <w:r w:rsidRPr="00B166A2">
        <w:rPr>
          <w:sz w:val="24"/>
          <w:szCs w:val="24"/>
        </w:rPr>
        <w:t>Attendance.</w:t>
      </w:r>
    </w:p>
    <w:p w14:paraId="560D9825" w14:textId="71CE2FE4" w:rsidR="003733F6" w:rsidRDefault="00752C40" w:rsidP="001210BC">
      <w:pPr>
        <w:rPr>
          <w:sz w:val="24"/>
          <w:szCs w:val="24"/>
        </w:rPr>
      </w:pPr>
      <w:r w:rsidRPr="00752C40">
        <w:rPr>
          <w:sz w:val="24"/>
          <w:szCs w:val="24"/>
        </w:rPr>
        <w:t>• Visiting the school during the working day to meet the</w:t>
      </w:r>
      <w:r w:rsidR="003733F6">
        <w:rPr>
          <w:sz w:val="24"/>
          <w:szCs w:val="24"/>
        </w:rPr>
        <w:t xml:space="preserve"> staff, observe lessons and ask questions using the Governor Visits policy.</w:t>
      </w:r>
      <w:r w:rsidRPr="00752C40">
        <w:rPr>
          <w:sz w:val="24"/>
          <w:szCs w:val="24"/>
        </w:rPr>
        <w:t xml:space="preserve"> </w:t>
      </w:r>
      <w:r w:rsidR="003733F6" w:rsidRPr="003733F6">
        <w:rPr>
          <w:sz w:val="24"/>
          <w:szCs w:val="24"/>
        </w:rPr>
        <w:t>Does what you are told in a meeting match what you see in practice?</w:t>
      </w:r>
    </w:p>
    <w:p w14:paraId="48675017" w14:textId="77777777" w:rsidR="003733F6" w:rsidRDefault="00752C40" w:rsidP="003733F6">
      <w:pPr>
        <w:rPr>
          <w:sz w:val="24"/>
          <w:szCs w:val="24"/>
        </w:rPr>
      </w:pPr>
      <w:r w:rsidRPr="003733F6">
        <w:rPr>
          <w:sz w:val="24"/>
          <w:szCs w:val="24"/>
        </w:rPr>
        <w:t>Your term of office will be for 4 years.</w:t>
      </w:r>
    </w:p>
    <w:p w14:paraId="5520A9D4" w14:textId="77777777" w:rsidR="003733F6" w:rsidRPr="003733F6" w:rsidRDefault="00752C40" w:rsidP="003733F6">
      <w:pPr>
        <w:rPr>
          <w:b/>
          <w:bCs/>
          <w:sz w:val="24"/>
          <w:szCs w:val="24"/>
        </w:rPr>
      </w:pPr>
      <w:r w:rsidRPr="003733F6">
        <w:rPr>
          <w:b/>
          <w:bCs/>
          <w:sz w:val="24"/>
          <w:szCs w:val="24"/>
        </w:rPr>
        <w:t>How to apply</w:t>
      </w:r>
    </w:p>
    <w:p w14:paraId="1F5CAA4E" w14:textId="0EFE8428" w:rsidR="003733F6" w:rsidRDefault="00752C40" w:rsidP="003733F6">
      <w:r w:rsidRPr="003733F6">
        <w:rPr>
          <w:sz w:val="24"/>
          <w:szCs w:val="24"/>
        </w:rPr>
        <w:t xml:space="preserve"> If you’re interested in applying for the role, please complete the</w:t>
      </w:r>
      <w:r w:rsidR="003733F6">
        <w:rPr>
          <w:sz w:val="24"/>
          <w:szCs w:val="24"/>
        </w:rPr>
        <w:t xml:space="preserve"> application on the website </w:t>
      </w:r>
      <w:r w:rsidRPr="003733F6">
        <w:rPr>
          <w:sz w:val="24"/>
          <w:szCs w:val="24"/>
        </w:rPr>
        <w:t xml:space="preserve"> </w:t>
      </w:r>
      <w:hyperlink r:id="rId7" w:history="1">
        <w:r w:rsidR="003733F6">
          <w:rPr>
            <w:rStyle w:val="Hyperlink"/>
          </w:rPr>
          <w:t>https://www.hants.gov.uk/educationandlearning/governors/volunteer</w:t>
        </w:r>
      </w:hyperlink>
    </w:p>
    <w:p w14:paraId="0C2610D4" w14:textId="1CFBBC41" w:rsidR="00752C40" w:rsidRDefault="00752C40" w:rsidP="003733F6">
      <w:pPr>
        <w:rPr>
          <w:sz w:val="24"/>
          <w:szCs w:val="24"/>
        </w:rPr>
      </w:pPr>
      <w:r w:rsidRPr="003733F6">
        <w:rPr>
          <w:sz w:val="24"/>
          <w:szCs w:val="24"/>
        </w:rPr>
        <w:t xml:space="preserve">If we receive more applications than there are vacancies, a secret ballot will be carried out. We will inform you closer to the time if we have to do this. If you have any queries about this process or would like to find out more about the role, please contact </w:t>
      </w:r>
      <w:r w:rsidR="003733F6">
        <w:rPr>
          <w:sz w:val="24"/>
          <w:szCs w:val="24"/>
        </w:rPr>
        <w:t>Mrs Gomes at reception to get in contact with me.</w:t>
      </w:r>
    </w:p>
    <w:p w14:paraId="26FCC6B1" w14:textId="152C2EC1" w:rsidR="003733F6" w:rsidRDefault="003733F6" w:rsidP="003733F6">
      <w:pPr>
        <w:rPr>
          <w:sz w:val="24"/>
          <w:szCs w:val="24"/>
        </w:rPr>
      </w:pPr>
      <w:r>
        <w:rPr>
          <w:sz w:val="24"/>
          <w:szCs w:val="24"/>
        </w:rPr>
        <w:lastRenderedPageBreak/>
        <w:t xml:space="preserve">Yours sincerely </w:t>
      </w:r>
    </w:p>
    <w:p w14:paraId="38F21777" w14:textId="3616E2FD" w:rsidR="003733F6" w:rsidRDefault="003733F6" w:rsidP="003733F6">
      <w:pPr>
        <w:rPr>
          <w:sz w:val="24"/>
          <w:szCs w:val="24"/>
        </w:rPr>
      </w:pPr>
      <w:r>
        <w:rPr>
          <w:sz w:val="24"/>
          <w:szCs w:val="24"/>
        </w:rPr>
        <w:t xml:space="preserve">Anne Lyster </w:t>
      </w:r>
    </w:p>
    <w:p w14:paraId="01B3F109" w14:textId="43C9C336" w:rsidR="003733F6" w:rsidRDefault="003733F6" w:rsidP="003733F6">
      <w:pPr>
        <w:rPr>
          <w:sz w:val="24"/>
          <w:szCs w:val="24"/>
        </w:rPr>
      </w:pPr>
      <w:r>
        <w:rPr>
          <w:sz w:val="24"/>
          <w:szCs w:val="24"/>
        </w:rPr>
        <w:t xml:space="preserve">Chair of Governors </w:t>
      </w:r>
    </w:p>
    <w:p w14:paraId="2C02D58E" w14:textId="77777777" w:rsidR="00E1422E" w:rsidRDefault="00E1422E" w:rsidP="003733F6">
      <w:pPr>
        <w:rPr>
          <w:sz w:val="24"/>
          <w:szCs w:val="24"/>
        </w:rPr>
      </w:pPr>
    </w:p>
    <w:p w14:paraId="30EABBE7" w14:textId="0C0C3289" w:rsidR="00E1422E" w:rsidRPr="00E1422E" w:rsidRDefault="00E1422E" w:rsidP="003733F6">
      <w:pPr>
        <w:rPr>
          <w:b/>
          <w:bCs/>
          <w:sz w:val="24"/>
          <w:szCs w:val="24"/>
        </w:rPr>
      </w:pPr>
      <w:r w:rsidRPr="00E1422E">
        <w:rPr>
          <w:b/>
          <w:bCs/>
          <w:sz w:val="24"/>
          <w:szCs w:val="24"/>
        </w:rPr>
        <w:t xml:space="preserve">The application </w:t>
      </w:r>
      <w:r>
        <w:rPr>
          <w:b/>
          <w:bCs/>
          <w:sz w:val="24"/>
          <w:szCs w:val="24"/>
        </w:rPr>
        <w:t xml:space="preserve">form </w:t>
      </w:r>
      <w:r w:rsidRPr="00E1422E">
        <w:rPr>
          <w:b/>
          <w:bCs/>
          <w:sz w:val="24"/>
          <w:szCs w:val="24"/>
        </w:rPr>
        <w:t>can only be filled in online</w:t>
      </w:r>
    </w:p>
    <w:p w14:paraId="59235CF1" w14:textId="77777777" w:rsidR="00E1422E" w:rsidRDefault="00E1422E" w:rsidP="003733F6">
      <w:pPr>
        <w:rPr>
          <w:sz w:val="24"/>
          <w:szCs w:val="24"/>
        </w:rPr>
      </w:pPr>
    </w:p>
    <w:p w14:paraId="6EA1F2E1" w14:textId="77777777" w:rsidR="00E1422E" w:rsidRDefault="00E1422E" w:rsidP="00E1422E">
      <w:pPr>
        <w:spacing w:after="0" w:line="259" w:lineRule="auto"/>
        <w:ind w:left="61"/>
        <w:jc w:val="center"/>
      </w:pPr>
      <w:r>
        <w:rPr>
          <w:noProof/>
        </w:rPr>
        <w:drawing>
          <wp:inline distT="0" distB="0" distL="0" distR="0" wp14:anchorId="4247B192" wp14:editId="450FCFA3">
            <wp:extent cx="1895856" cy="496824"/>
            <wp:effectExtent l="0" t="0" r="0" b="0"/>
            <wp:docPr id="10" name="Picture 10" descr="A black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 name="Picture 10" descr="A black text on a white background&#10;&#10;AI-generated content may be incorrect."/>
                    <pic:cNvPicPr/>
                  </pic:nvPicPr>
                  <pic:blipFill>
                    <a:blip r:embed="rId8"/>
                    <a:stretch>
                      <a:fillRect/>
                    </a:stretch>
                  </pic:blipFill>
                  <pic:spPr>
                    <a:xfrm>
                      <a:off x="0" y="0"/>
                      <a:ext cx="1895856" cy="496824"/>
                    </a:xfrm>
                    <a:prstGeom prst="rect">
                      <a:avLst/>
                    </a:prstGeom>
                  </pic:spPr>
                </pic:pic>
              </a:graphicData>
            </a:graphic>
          </wp:inline>
        </w:drawing>
      </w:r>
      <w:r>
        <w:rPr>
          <w:rFonts w:ascii="Garamond" w:eastAsia="Garamond" w:hAnsi="Garamond" w:cs="Garamond"/>
          <w:b/>
        </w:rPr>
        <w:t xml:space="preserve"> </w:t>
      </w:r>
    </w:p>
    <w:p w14:paraId="55EF82D8" w14:textId="77777777" w:rsidR="00E1422E" w:rsidRDefault="00E1422E" w:rsidP="00E1422E">
      <w:pPr>
        <w:spacing w:after="61" w:line="259" w:lineRule="auto"/>
        <w:ind w:left="61"/>
        <w:jc w:val="center"/>
      </w:pPr>
      <w:r>
        <w:rPr>
          <w:rFonts w:ascii="Garamond" w:eastAsia="Garamond" w:hAnsi="Garamond" w:cs="Garamond"/>
          <w:b/>
        </w:rPr>
        <w:t xml:space="preserve"> </w:t>
      </w:r>
    </w:p>
    <w:p w14:paraId="607B81E4" w14:textId="77777777" w:rsidR="00E1422E" w:rsidRDefault="00E1422E" w:rsidP="00E1422E">
      <w:pPr>
        <w:spacing w:after="0" w:line="259" w:lineRule="auto"/>
        <w:ind w:right="7"/>
        <w:jc w:val="center"/>
      </w:pPr>
      <w:r>
        <w:rPr>
          <w:rFonts w:ascii="Gill Sans MT" w:eastAsia="Gill Sans MT" w:hAnsi="Gill Sans MT" w:cs="Gill Sans MT"/>
          <w:b/>
          <w:sz w:val="28"/>
        </w:rPr>
        <w:t xml:space="preserve">School Governor Application Form </w:t>
      </w:r>
    </w:p>
    <w:p w14:paraId="7D32F778" w14:textId="77777777" w:rsidR="00E1422E" w:rsidRDefault="00E1422E" w:rsidP="00E1422E">
      <w:pPr>
        <w:spacing w:after="4" w:line="259" w:lineRule="auto"/>
      </w:pPr>
      <w:r>
        <w:rPr>
          <w:rFonts w:ascii="Garamond" w:eastAsia="Garamond" w:hAnsi="Garamond" w:cs="Garamond"/>
          <w:b/>
        </w:rPr>
        <w:t xml:space="preserve"> </w:t>
      </w:r>
    </w:p>
    <w:p w14:paraId="274CA929" w14:textId="77777777" w:rsidR="00E1422E" w:rsidRDefault="00E1422E" w:rsidP="00E1422E">
      <w:pPr>
        <w:spacing w:after="0" w:line="259" w:lineRule="auto"/>
      </w:pPr>
      <w:r>
        <w:rPr>
          <w:rFonts w:ascii="Arial" w:eastAsia="Arial" w:hAnsi="Arial" w:cs="Arial"/>
          <w:b/>
          <w:shd w:val="clear" w:color="auto" w:fill="C0C0C0"/>
        </w:rPr>
        <w:t xml:space="preserve">Personal details (please print)                                                                                               </w:t>
      </w:r>
      <w:r>
        <w:rPr>
          <w:rFonts w:ascii="Arial" w:eastAsia="Arial" w:hAnsi="Arial" w:cs="Arial"/>
          <w:b/>
        </w:rPr>
        <w:t xml:space="preserve">   </w:t>
      </w:r>
    </w:p>
    <w:p w14:paraId="43025965" w14:textId="77777777" w:rsidR="00E1422E" w:rsidRDefault="00E1422E" w:rsidP="00E1422E">
      <w:pPr>
        <w:spacing w:after="14" w:line="259" w:lineRule="auto"/>
      </w:pPr>
      <w:r>
        <w:t xml:space="preserve"> </w:t>
      </w:r>
    </w:p>
    <w:p w14:paraId="4C2C46D1" w14:textId="77777777" w:rsidR="00E1422E" w:rsidRDefault="00E1422E" w:rsidP="00E1422E">
      <w:pPr>
        <w:tabs>
          <w:tab w:val="center" w:pos="2500"/>
          <w:tab w:val="center" w:pos="3653"/>
          <w:tab w:val="center" w:pos="5794"/>
          <w:tab w:val="center" w:pos="7210"/>
        </w:tabs>
        <w:spacing w:line="259" w:lineRule="auto"/>
        <w:ind w:left="-15"/>
      </w:pPr>
      <w:r>
        <w:rPr>
          <w:rFonts w:ascii="Arial" w:eastAsia="Arial" w:hAnsi="Arial" w:cs="Arial"/>
          <w:b/>
        </w:rPr>
        <w:t xml:space="preserve">Title:  </w:t>
      </w:r>
      <w:r>
        <w:t xml:space="preserve"> </w:t>
      </w:r>
      <w:r>
        <w:tab/>
      </w:r>
      <w:r>
        <w:rPr>
          <w:rFonts w:ascii="Arial" w:eastAsia="Arial" w:hAnsi="Arial" w:cs="Arial"/>
          <w:b/>
        </w:rPr>
        <w:t xml:space="preserve">   First Names: </w:t>
      </w:r>
      <w:r>
        <w:rPr>
          <w:rFonts w:ascii="Arial" w:eastAsia="Arial" w:hAnsi="Arial" w:cs="Arial"/>
          <w:b/>
        </w:rPr>
        <w:tab/>
      </w:r>
      <w:r>
        <w:t xml:space="preserve"> </w:t>
      </w:r>
      <w:r>
        <w:tab/>
      </w:r>
      <w:r>
        <w:rPr>
          <w:rFonts w:ascii="Arial" w:eastAsia="Arial" w:hAnsi="Arial" w:cs="Arial"/>
          <w:b/>
        </w:rPr>
        <w:t xml:space="preserve"> </w:t>
      </w:r>
      <w:r>
        <w:rPr>
          <w:rFonts w:ascii="Arial" w:eastAsia="Arial" w:hAnsi="Arial" w:cs="Arial"/>
          <w:b/>
        </w:rPr>
        <w:tab/>
      </w:r>
      <w:r>
        <w:t xml:space="preserve"> </w:t>
      </w:r>
    </w:p>
    <w:p w14:paraId="59A59292" w14:textId="77777777" w:rsidR="00E1422E" w:rsidRDefault="00E1422E" w:rsidP="00E1422E">
      <w:pPr>
        <w:spacing w:after="0" w:line="259" w:lineRule="auto"/>
      </w:pPr>
      <w:r>
        <w:t xml:space="preserve"> </w:t>
      </w:r>
    </w:p>
    <w:p w14:paraId="3FF4D24A" w14:textId="77777777" w:rsidR="00E1422E" w:rsidRDefault="00E1422E" w:rsidP="00E1422E">
      <w:pPr>
        <w:spacing w:line="259" w:lineRule="auto"/>
        <w:ind w:left="-5"/>
      </w:pPr>
      <w:r>
        <w:rPr>
          <w:rFonts w:ascii="Arial" w:eastAsia="Arial" w:hAnsi="Arial" w:cs="Arial"/>
          <w:b/>
        </w:rPr>
        <w:t xml:space="preserve">Surname:  </w:t>
      </w:r>
      <w:r>
        <w:t xml:space="preserve">  </w:t>
      </w:r>
    </w:p>
    <w:p w14:paraId="2E344643" w14:textId="77777777" w:rsidR="00E1422E" w:rsidRDefault="00E1422E" w:rsidP="00E1422E">
      <w:pPr>
        <w:spacing w:after="0" w:line="259" w:lineRule="auto"/>
      </w:pPr>
      <w:r>
        <w:t xml:space="preserve"> </w:t>
      </w:r>
    </w:p>
    <w:tbl>
      <w:tblPr>
        <w:tblStyle w:val="TableGrid"/>
        <w:tblW w:w="10032" w:type="dxa"/>
        <w:tblInd w:w="-110" w:type="dxa"/>
        <w:tblCellMar>
          <w:top w:w="60" w:type="dxa"/>
          <w:left w:w="106" w:type="dxa"/>
          <w:bottom w:w="0" w:type="dxa"/>
          <w:right w:w="115" w:type="dxa"/>
        </w:tblCellMar>
        <w:tblLook w:val="04A0" w:firstRow="1" w:lastRow="0" w:firstColumn="1" w:lastColumn="0" w:noHBand="0" w:noVBand="1"/>
      </w:tblPr>
      <w:tblGrid>
        <w:gridCol w:w="5074"/>
        <w:gridCol w:w="4958"/>
      </w:tblGrid>
      <w:tr w:rsidR="00E1422E" w14:paraId="19762871" w14:textId="77777777" w:rsidTr="005644C7">
        <w:trPr>
          <w:trHeight w:val="302"/>
        </w:trPr>
        <w:tc>
          <w:tcPr>
            <w:tcW w:w="5074" w:type="dxa"/>
            <w:tcBorders>
              <w:top w:val="single" w:sz="4" w:space="0" w:color="000000"/>
              <w:left w:val="single" w:sz="4" w:space="0" w:color="000000"/>
              <w:bottom w:val="single" w:sz="4" w:space="0" w:color="000000"/>
              <w:right w:val="single" w:sz="4" w:space="0" w:color="000000"/>
            </w:tcBorders>
          </w:tcPr>
          <w:p w14:paraId="267848F7" w14:textId="77777777" w:rsidR="00E1422E" w:rsidRDefault="00E1422E" w:rsidP="005644C7">
            <w:pPr>
              <w:spacing w:line="259" w:lineRule="auto"/>
            </w:pPr>
            <w:r>
              <w:rPr>
                <w:rFonts w:ascii="Arial" w:eastAsia="Arial" w:hAnsi="Arial" w:cs="Arial"/>
                <w:b/>
              </w:rPr>
              <w:t xml:space="preserve">Address and Postcode: </w:t>
            </w:r>
          </w:p>
        </w:tc>
        <w:tc>
          <w:tcPr>
            <w:tcW w:w="4958" w:type="dxa"/>
            <w:tcBorders>
              <w:top w:val="single" w:sz="4" w:space="0" w:color="000000"/>
              <w:left w:val="single" w:sz="4" w:space="0" w:color="000000"/>
              <w:bottom w:val="single" w:sz="4" w:space="0" w:color="000000"/>
              <w:right w:val="single" w:sz="4" w:space="0" w:color="000000"/>
            </w:tcBorders>
          </w:tcPr>
          <w:p w14:paraId="6F93F04A" w14:textId="77777777" w:rsidR="00E1422E" w:rsidRDefault="00E1422E" w:rsidP="005644C7">
            <w:pPr>
              <w:spacing w:line="259" w:lineRule="auto"/>
            </w:pPr>
            <w:r>
              <w:rPr>
                <w:rFonts w:ascii="Arial" w:eastAsia="Arial" w:hAnsi="Arial" w:cs="Arial"/>
                <w:b/>
              </w:rPr>
              <w:t xml:space="preserve">Contact address (if different): </w:t>
            </w:r>
          </w:p>
        </w:tc>
      </w:tr>
      <w:tr w:rsidR="00E1422E" w14:paraId="3FF5D142" w14:textId="77777777" w:rsidTr="005644C7">
        <w:trPr>
          <w:trHeight w:val="1709"/>
        </w:trPr>
        <w:tc>
          <w:tcPr>
            <w:tcW w:w="5074" w:type="dxa"/>
            <w:tcBorders>
              <w:top w:val="single" w:sz="4" w:space="0" w:color="000000"/>
              <w:left w:val="single" w:sz="4" w:space="0" w:color="000000"/>
              <w:bottom w:val="single" w:sz="4" w:space="0" w:color="000000"/>
              <w:right w:val="single" w:sz="4" w:space="0" w:color="000000"/>
            </w:tcBorders>
          </w:tcPr>
          <w:p w14:paraId="64FA3DB5" w14:textId="77777777" w:rsidR="00E1422E" w:rsidRDefault="00E1422E" w:rsidP="005644C7">
            <w:pPr>
              <w:spacing w:line="259" w:lineRule="auto"/>
            </w:pPr>
            <w:r>
              <w:t xml:space="preserve"> </w:t>
            </w:r>
          </w:p>
          <w:p w14:paraId="6F1E2D9B" w14:textId="77777777" w:rsidR="00E1422E" w:rsidRDefault="00E1422E" w:rsidP="005644C7">
            <w:pPr>
              <w:spacing w:line="259" w:lineRule="auto"/>
            </w:pPr>
            <w:r>
              <w:t xml:space="preserve"> </w:t>
            </w:r>
          </w:p>
          <w:p w14:paraId="73C87FE0" w14:textId="77777777" w:rsidR="00E1422E" w:rsidRDefault="00E1422E" w:rsidP="005644C7">
            <w:pPr>
              <w:spacing w:line="259" w:lineRule="auto"/>
            </w:pPr>
            <w:r>
              <w:t xml:space="preserve"> </w:t>
            </w:r>
          </w:p>
          <w:p w14:paraId="6DDEBC38" w14:textId="77777777" w:rsidR="00E1422E" w:rsidRDefault="00E1422E" w:rsidP="005644C7">
            <w:pPr>
              <w:spacing w:line="259" w:lineRule="auto"/>
            </w:pPr>
            <w:r>
              <w:t xml:space="preserve"> </w:t>
            </w:r>
          </w:p>
          <w:p w14:paraId="14E79653" w14:textId="77777777" w:rsidR="00E1422E" w:rsidRDefault="00E1422E" w:rsidP="005644C7">
            <w:pPr>
              <w:spacing w:line="259" w:lineRule="auto"/>
            </w:pPr>
            <w:r>
              <w:t xml:space="preserve"> </w:t>
            </w:r>
          </w:p>
          <w:p w14:paraId="137EA9E0" w14:textId="77777777" w:rsidR="00E1422E" w:rsidRDefault="00E1422E" w:rsidP="005644C7">
            <w:pPr>
              <w:spacing w:line="259" w:lineRule="auto"/>
            </w:pPr>
            <w:r>
              <w:t xml:space="preserve"> </w:t>
            </w:r>
          </w:p>
        </w:tc>
        <w:tc>
          <w:tcPr>
            <w:tcW w:w="4958" w:type="dxa"/>
            <w:tcBorders>
              <w:top w:val="single" w:sz="4" w:space="0" w:color="000000"/>
              <w:left w:val="single" w:sz="4" w:space="0" w:color="000000"/>
              <w:bottom w:val="single" w:sz="4" w:space="0" w:color="000000"/>
              <w:right w:val="single" w:sz="4" w:space="0" w:color="000000"/>
            </w:tcBorders>
          </w:tcPr>
          <w:p w14:paraId="7D47A0EE" w14:textId="77777777" w:rsidR="00E1422E" w:rsidRDefault="00E1422E" w:rsidP="005644C7">
            <w:pPr>
              <w:spacing w:line="259" w:lineRule="auto"/>
            </w:pPr>
            <w:r>
              <w:t xml:space="preserve"> </w:t>
            </w:r>
          </w:p>
        </w:tc>
      </w:tr>
    </w:tbl>
    <w:p w14:paraId="5469A21F" w14:textId="77777777" w:rsidR="00E1422E" w:rsidRDefault="00E1422E" w:rsidP="00E1422E">
      <w:pPr>
        <w:spacing w:after="10" w:line="259" w:lineRule="auto"/>
      </w:pPr>
      <w:r>
        <w:t xml:space="preserve"> </w:t>
      </w:r>
    </w:p>
    <w:p w14:paraId="737D7499" w14:textId="77777777" w:rsidR="00E1422E" w:rsidRDefault="00E1422E" w:rsidP="00E1422E">
      <w:pPr>
        <w:tabs>
          <w:tab w:val="center" w:pos="2098"/>
        </w:tabs>
        <w:spacing w:line="259" w:lineRule="auto"/>
        <w:ind w:left="-15"/>
      </w:pPr>
      <w:r>
        <w:rPr>
          <w:rFonts w:ascii="Arial" w:eastAsia="Arial" w:hAnsi="Arial" w:cs="Arial"/>
          <w:b/>
        </w:rPr>
        <w:t xml:space="preserve">E mail address: </w:t>
      </w:r>
      <w:r>
        <w:rPr>
          <w:rFonts w:ascii="Arial" w:eastAsia="Arial" w:hAnsi="Arial" w:cs="Arial"/>
          <w:b/>
        </w:rPr>
        <w:tab/>
      </w:r>
      <w:r>
        <w:t xml:space="preserve"> </w:t>
      </w:r>
    </w:p>
    <w:p w14:paraId="2EEEFCA8" w14:textId="77777777" w:rsidR="00E1422E" w:rsidRDefault="00E1422E" w:rsidP="00E1422E">
      <w:pPr>
        <w:spacing w:after="0" w:line="259" w:lineRule="auto"/>
      </w:pPr>
      <w:r>
        <w:t xml:space="preserve"> </w:t>
      </w:r>
    </w:p>
    <w:tbl>
      <w:tblPr>
        <w:tblStyle w:val="TableGrid"/>
        <w:tblW w:w="7689" w:type="dxa"/>
        <w:tblInd w:w="0" w:type="dxa"/>
        <w:tblCellMar>
          <w:top w:w="0" w:type="dxa"/>
          <w:left w:w="0" w:type="dxa"/>
          <w:bottom w:w="0" w:type="dxa"/>
          <w:right w:w="0" w:type="dxa"/>
        </w:tblCellMar>
        <w:tblLook w:val="04A0" w:firstRow="1" w:lastRow="0" w:firstColumn="1" w:lastColumn="0" w:noHBand="0" w:noVBand="1"/>
      </w:tblPr>
      <w:tblGrid>
        <w:gridCol w:w="2520"/>
        <w:gridCol w:w="2549"/>
        <w:gridCol w:w="2620"/>
      </w:tblGrid>
      <w:tr w:rsidR="00E1422E" w14:paraId="47582BD7" w14:textId="77777777" w:rsidTr="005644C7">
        <w:trPr>
          <w:trHeight w:val="547"/>
        </w:trPr>
        <w:tc>
          <w:tcPr>
            <w:tcW w:w="2520" w:type="dxa"/>
            <w:tcBorders>
              <w:top w:val="nil"/>
              <w:left w:val="nil"/>
              <w:bottom w:val="nil"/>
              <w:right w:val="nil"/>
            </w:tcBorders>
          </w:tcPr>
          <w:p w14:paraId="215F823D" w14:textId="77777777" w:rsidR="00E1422E" w:rsidRDefault="00E1422E" w:rsidP="005644C7">
            <w:pPr>
              <w:spacing w:line="259" w:lineRule="auto"/>
            </w:pPr>
            <w:r>
              <w:rPr>
                <w:rFonts w:ascii="Arial" w:eastAsia="Arial" w:hAnsi="Arial" w:cs="Arial"/>
                <w:b/>
              </w:rPr>
              <w:t xml:space="preserve">Daytime telephone: </w:t>
            </w:r>
          </w:p>
          <w:p w14:paraId="68142364" w14:textId="77777777" w:rsidR="00E1422E" w:rsidRDefault="00E1422E" w:rsidP="005644C7">
            <w:pPr>
              <w:spacing w:line="259" w:lineRule="auto"/>
            </w:pPr>
            <w:r>
              <w:t xml:space="preserve"> </w:t>
            </w:r>
          </w:p>
        </w:tc>
        <w:tc>
          <w:tcPr>
            <w:tcW w:w="2549" w:type="dxa"/>
            <w:tcBorders>
              <w:top w:val="nil"/>
              <w:left w:val="nil"/>
              <w:bottom w:val="nil"/>
              <w:right w:val="nil"/>
            </w:tcBorders>
          </w:tcPr>
          <w:p w14:paraId="679EAD3C" w14:textId="77777777" w:rsidR="00E1422E" w:rsidRDefault="00E1422E" w:rsidP="005644C7">
            <w:pPr>
              <w:spacing w:line="259" w:lineRule="auto"/>
            </w:pPr>
            <w:r>
              <w:t xml:space="preserve"> </w:t>
            </w:r>
          </w:p>
        </w:tc>
        <w:tc>
          <w:tcPr>
            <w:tcW w:w="2620" w:type="dxa"/>
            <w:tcBorders>
              <w:top w:val="nil"/>
              <w:left w:val="nil"/>
              <w:bottom w:val="nil"/>
              <w:right w:val="nil"/>
            </w:tcBorders>
          </w:tcPr>
          <w:p w14:paraId="4D68C4F1" w14:textId="77777777" w:rsidR="00E1422E" w:rsidRDefault="00E1422E" w:rsidP="005644C7">
            <w:pPr>
              <w:tabs>
                <w:tab w:val="center" w:pos="2554"/>
              </w:tabs>
              <w:spacing w:line="259" w:lineRule="auto"/>
            </w:pPr>
            <w:r>
              <w:rPr>
                <w:rFonts w:ascii="Arial" w:eastAsia="Arial" w:hAnsi="Arial" w:cs="Arial"/>
                <w:b/>
              </w:rPr>
              <w:t xml:space="preserve">Evening telephone: </w:t>
            </w:r>
            <w:r>
              <w:rPr>
                <w:rFonts w:ascii="Arial" w:eastAsia="Arial" w:hAnsi="Arial" w:cs="Arial"/>
                <w:b/>
              </w:rPr>
              <w:tab/>
            </w:r>
            <w:r>
              <w:t xml:space="preserve"> </w:t>
            </w:r>
          </w:p>
        </w:tc>
      </w:tr>
      <w:tr w:rsidR="00E1422E" w14:paraId="7F0A038D" w14:textId="77777777" w:rsidTr="005644C7">
        <w:trPr>
          <w:trHeight w:val="259"/>
        </w:trPr>
        <w:tc>
          <w:tcPr>
            <w:tcW w:w="2520" w:type="dxa"/>
            <w:tcBorders>
              <w:top w:val="nil"/>
              <w:left w:val="nil"/>
              <w:bottom w:val="nil"/>
              <w:right w:val="nil"/>
            </w:tcBorders>
          </w:tcPr>
          <w:p w14:paraId="1C96AC3A" w14:textId="77777777" w:rsidR="00E1422E" w:rsidRDefault="00E1422E" w:rsidP="005644C7">
            <w:pPr>
              <w:tabs>
                <w:tab w:val="center" w:pos="1214"/>
              </w:tabs>
              <w:spacing w:line="259" w:lineRule="auto"/>
            </w:pPr>
            <w:r>
              <w:rPr>
                <w:rFonts w:ascii="Arial" w:eastAsia="Arial" w:hAnsi="Arial" w:cs="Arial"/>
                <w:b/>
              </w:rPr>
              <w:t xml:space="preserve">Mobile: </w:t>
            </w:r>
            <w:r>
              <w:rPr>
                <w:rFonts w:ascii="Arial" w:eastAsia="Arial" w:hAnsi="Arial" w:cs="Arial"/>
                <w:b/>
              </w:rPr>
              <w:tab/>
            </w:r>
            <w:r>
              <w:t xml:space="preserve"> </w:t>
            </w:r>
          </w:p>
        </w:tc>
        <w:tc>
          <w:tcPr>
            <w:tcW w:w="2549" w:type="dxa"/>
            <w:tcBorders>
              <w:top w:val="nil"/>
              <w:left w:val="nil"/>
              <w:bottom w:val="nil"/>
              <w:right w:val="nil"/>
            </w:tcBorders>
          </w:tcPr>
          <w:p w14:paraId="5B59EDBB" w14:textId="77777777" w:rsidR="00E1422E" w:rsidRDefault="00E1422E" w:rsidP="005644C7">
            <w:pPr>
              <w:spacing w:after="160" w:line="259" w:lineRule="auto"/>
            </w:pPr>
          </w:p>
        </w:tc>
        <w:tc>
          <w:tcPr>
            <w:tcW w:w="2620" w:type="dxa"/>
            <w:tcBorders>
              <w:top w:val="nil"/>
              <w:left w:val="nil"/>
              <w:bottom w:val="nil"/>
              <w:right w:val="nil"/>
            </w:tcBorders>
          </w:tcPr>
          <w:p w14:paraId="240215C6" w14:textId="77777777" w:rsidR="00E1422E" w:rsidRDefault="00E1422E" w:rsidP="005644C7">
            <w:pPr>
              <w:tabs>
                <w:tab w:val="center" w:pos="2002"/>
              </w:tabs>
              <w:spacing w:line="259" w:lineRule="auto"/>
            </w:pPr>
            <w:r>
              <w:rPr>
                <w:rFonts w:ascii="Arial" w:eastAsia="Arial" w:hAnsi="Arial" w:cs="Arial"/>
                <w:b/>
              </w:rPr>
              <w:t xml:space="preserve">Date of Birth: </w:t>
            </w:r>
            <w:r>
              <w:rPr>
                <w:rFonts w:ascii="Arial" w:eastAsia="Arial" w:hAnsi="Arial" w:cs="Arial"/>
                <w:b/>
              </w:rPr>
              <w:tab/>
            </w:r>
            <w:r>
              <w:t xml:space="preserve"> </w:t>
            </w:r>
          </w:p>
        </w:tc>
      </w:tr>
    </w:tbl>
    <w:p w14:paraId="3E372206" w14:textId="77777777" w:rsidR="00E1422E" w:rsidRDefault="00E1422E" w:rsidP="00E1422E">
      <w:pPr>
        <w:spacing w:after="0" w:line="259" w:lineRule="auto"/>
      </w:pPr>
      <w:r>
        <w:t xml:space="preserve">  </w:t>
      </w:r>
    </w:p>
    <w:p w14:paraId="642105F0" w14:textId="77777777" w:rsidR="00E1422E" w:rsidRDefault="00E1422E" w:rsidP="00E1422E">
      <w:pPr>
        <w:spacing w:after="0" w:line="259" w:lineRule="auto"/>
      </w:pPr>
      <w:r>
        <w:rPr>
          <w:rFonts w:ascii="Arial" w:eastAsia="Arial" w:hAnsi="Arial" w:cs="Arial"/>
          <w:b/>
        </w:rPr>
        <w:t xml:space="preserve"> </w:t>
      </w:r>
    </w:p>
    <w:p w14:paraId="61EDA625" w14:textId="77777777" w:rsidR="00E1422E" w:rsidRDefault="00E1422E" w:rsidP="00E1422E">
      <w:pPr>
        <w:pStyle w:val="Heading1"/>
        <w:ind w:left="-5"/>
      </w:pPr>
      <w:r>
        <w:t xml:space="preserve">Other information </w:t>
      </w:r>
    </w:p>
    <w:p w14:paraId="750BD119" w14:textId="77777777" w:rsidR="00E1422E" w:rsidRDefault="00E1422E" w:rsidP="00E1422E">
      <w:pPr>
        <w:spacing w:after="0" w:line="259" w:lineRule="auto"/>
      </w:pPr>
      <w:r>
        <w:t xml:space="preserve"> </w:t>
      </w:r>
    </w:p>
    <w:p w14:paraId="6161AF5B" w14:textId="77777777" w:rsidR="00E1422E" w:rsidRDefault="00E1422E" w:rsidP="00E1422E">
      <w:pPr>
        <w:ind w:left="-5"/>
      </w:pPr>
      <w:r>
        <w:t xml:space="preserve">How did you find out about governor vacancies (e.g. website, told by a friend etc.)? </w:t>
      </w:r>
    </w:p>
    <w:p w14:paraId="7B9118E3" w14:textId="77777777" w:rsidR="00E1422E" w:rsidRDefault="00E1422E" w:rsidP="00E1422E">
      <w:pPr>
        <w:spacing w:after="0" w:line="259" w:lineRule="auto"/>
      </w:pPr>
      <w:r>
        <w:t xml:space="preserve"> </w:t>
      </w:r>
    </w:p>
    <w:p w14:paraId="0874ACB6" w14:textId="77777777" w:rsidR="00E1422E" w:rsidRDefault="00E1422E" w:rsidP="00E1422E">
      <w:pPr>
        <w:spacing w:after="211" w:line="259" w:lineRule="auto"/>
      </w:pPr>
      <w:r>
        <w:rPr>
          <w:sz w:val="2"/>
        </w:rPr>
        <w:t xml:space="preserve"> </w:t>
      </w:r>
    </w:p>
    <w:p w14:paraId="7F12797C" w14:textId="77777777" w:rsidR="00E1422E" w:rsidRDefault="00E1422E" w:rsidP="00E1422E">
      <w:pPr>
        <w:spacing w:after="0" w:line="259" w:lineRule="auto"/>
      </w:pPr>
      <w:r>
        <w:t xml:space="preserve"> </w:t>
      </w:r>
    </w:p>
    <w:p w14:paraId="02CB932B" w14:textId="77777777" w:rsidR="00E1422E" w:rsidRDefault="00E1422E" w:rsidP="00E1422E">
      <w:pPr>
        <w:ind w:left="-5"/>
      </w:pPr>
      <w:r>
        <w:t xml:space="preserve">Area of Hampshire in which you are interested:  </w:t>
      </w:r>
    </w:p>
    <w:p w14:paraId="56D99BAE" w14:textId="77777777" w:rsidR="00E1422E" w:rsidRDefault="00E1422E" w:rsidP="00E1422E">
      <w:pPr>
        <w:spacing w:after="0" w:line="259" w:lineRule="auto"/>
      </w:pPr>
      <w:r>
        <w:t xml:space="preserve"> </w:t>
      </w:r>
    </w:p>
    <w:p w14:paraId="753651DA" w14:textId="77777777" w:rsidR="00E1422E" w:rsidRDefault="00E1422E" w:rsidP="00E1422E">
      <w:pPr>
        <w:spacing w:after="0" w:line="259" w:lineRule="auto"/>
      </w:pPr>
      <w:r>
        <w:lastRenderedPageBreak/>
        <w:t xml:space="preserve"> </w:t>
      </w:r>
    </w:p>
    <w:p w14:paraId="3FEF21C4" w14:textId="77777777" w:rsidR="00E1422E" w:rsidRDefault="00E1422E" w:rsidP="00E1422E">
      <w:pPr>
        <w:ind w:left="-5"/>
      </w:pPr>
      <w:r>
        <w:t xml:space="preserve">Type of school in which you are interested: Infant </w:t>
      </w:r>
      <w:r>
        <w:rPr>
          <w:rFonts w:ascii="Wingdings" w:eastAsia="Wingdings" w:hAnsi="Wingdings" w:cs="Wingdings"/>
        </w:rPr>
        <w:t></w:t>
      </w:r>
      <w:r>
        <w:t xml:space="preserve"> Junior </w:t>
      </w:r>
      <w:r>
        <w:rPr>
          <w:rFonts w:ascii="Wingdings" w:eastAsia="Wingdings" w:hAnsi="Wingdings" w:cs="Wingdings"/>
        </w:rPr>
        <w:t></w:t>
      </w:r>
      <w:r>
        <w:t xml:space="preserve"> Primary </w:t>
      </w:r>
      <w:r>
        <w:rPr>
          <w:rFonts w:ascii="Wingdings" w:eastAsia="Wingdings" w:hAnsi="Wingdings" w:cs="Wingdings"/>
        </w:rPr>
        <w:t></w:t>
      </w:r>
      <w:r>
        <w:t xml:space="preserve"> Secondary </w:t>
      </w:r>
      <w:r>
        <w:rPr>
          <w:rFonts w:ascii="Wingdings" w:eastAsia="Wingdings" w:hAnsi="Wingdings" w:cs="Wingdings"/>
        </w:rPr>
        <w:t></w:t>
      </w:r>
      <w:r>
        <w:t xml:space="preserve"> Special </w:t>
      </w:r>
      <w:r>
        <w:rPr>
          <w:rFonts w:ascii="Wingdings" w:eastAsia="Wingdings" w:hAnsi="Wingdings" w:cs="Wingdings"/>
        </w:rPr>
        <w:t></w:t>
      </w:r>
      <w:r>
        <w:t xml:space="preserve"> </w:t>
      </w:r>
    </w:p>
    <w:p w14:paraId="53EF228F" w14:textId="77777777" w:rsidR="00E1422E" w:rsidRDefault="00E1422E" w:rsidP="00E1422E">
      <w:pPr>
        <w:spacing w:after="0" w:line="259" w:lineRule="auto"/>
      </w:pPr>
      <w:r>
        <w:t xml:space="preserve"> </w:t>
      </w:r>
    </w:p>
    <w:p w14:paraId="180DB74C" w14:textId="77777777" w:rsidR="00E1422E" w:rsidRDefault="00E1422E" w:rsidP="00E1422E">
      <w:pPr>
        <w:spacing w:after="0" w:line="259" w:lineRule="auto"/>
      </w:pPr>
      <w:r>
        <w:t xml:space="preserve"> </w:t>
      </w:r>
    </w:p>
    <w:p w14:paraId="613D8EF0" w14:textId="77777777" w:rsidR="00E1422E" w:rsidRDefault="00E1422E" w:rsidP="00E1422E">
      <w:pPr>
        <w:ind w:left="-5"/>
      </w:pPr>
      <w:r>
        <w:t xml:space="preserve">If you wish to be considered for specific schools only please list your preferences below: </w:t>
      </w:r>
    </w:p>
    <w:p w14:paraId="11A16D19" w14:textId="77777777" w:rsidR="00E1422E" w:rsidRDefault="00E1422E" w:rsidP="00E1422E">
      <w:pPr>
        <w:spacing w:after="0" w:line="259" w:lineRule="auto"/>
      </w:pPr>
      <w:r>
        <w:t xml:space="preserve"> </w:t>
      </w:r>
    </w:p>
    <w:p w14:paraId="78E31EBC" w14:textId="77777777" w:rsidR="00E1422E" w:rsidRDefault="00E1422E" w:rsidP="00E1422E">
      <w:pPr>
        <w:spacing w:after="0" w:line="259" w:lineRule="auto"/>
      </w:pPr>
      <w:r>
        <w:t xml:space="preserve"> </w:t>
      </w:r>
    </w:p>
    <w:p w14:paraId="3C1F1D84" w14:textId="77777777" w:rsidR="00E1422E" w:rsidRDefault="00E1422E" w:rsidP="00E1422E">
      <w:pPr>
        <w:spacing w:after="0" w:line="259" w:lineRule="auto"/>
      </w:pPr>
      <w:r>
        <w:t xml:space="preserve"> </w:t>
      </w:r>
    </w:p>
    <w:p w14:paraId="10BC1750" w14:textId="77777777" w:rsidR="00E1422E" w:rsidRDefault="00E1422E" w:rsidP="00E1422E">
      <w:pPr>
        <w:ind w:left="-5"/>
      </w:pPr>
      <w:r>
        <w:t xml:space="preserve">Have you ever been or are you currently a governor?  Yes </w:t>
      </w:r>
      <w:r>
        <w:rPr>
          <w:rFonts w:ascii="Wingdings" w:eastAsia="Wingdings" w:hAnsi="Wingdings" w:cs="Wingdings"/>
        </w:rPr>
        <w:t></w:t>
      </w:r>
      <w:r>
        <w:t xml:space="preserve"> No</w:t>
      </w:r>
      <w:r>
        <w:rPr>
          <w:rFonts w:ascii="Arial" w:eastAsia="Arial" w:hAnsi="Arial" w:cs="Arial"/>
          <w:b/>
        </w:rPr>
        <w:t xml:space="preserve"> </w:t>
      </w:r>
      <w:r>
        <w:rPr>
          <w:rFonts w:ascii="Wingdings" w:eastAsia="Wingdings" w:hAnsi="Wingdings" w:cs="Wingdings"/>
        </w:rPr>
        <w:t></w:t>
      </w:r>
      <w:r>
        <w:t xml:space="preserve"> </w:t>
      </w:r>
    </w:p>
    <w:p w14:paraId="1AD7210C" w14:textId="77777777" w:rsidR="00E1422E" w:rsidRDefault="00E1422E" w:rsidP="00E1422E">
      <w:pPr>
        <w:spacing w:after="0" w:line="259" w:lineRule="auto"/>
      </w:pPr>
      <w:r>
        <w:t xml:space="preserve"> </w:t>
      </w:r>
    </w:p>
    <w:p w14:paraId="4A1B79B0" w14:textId="77777777" w:rsidR="00E1422E" w:rsidRDefault="00E1422E" w:rsidP="00E1422E">
      <w:pPr>
        <w:spacing w:after="0" w:line="259" w:lineRule="auto"/>
      </w:pPr>
      <w:r>
        <w:t xml:space="preserve"> </w:t>
      </w:r>
    </w:p>
    <w:p w14:paraId="1B1834D9" w14:textId="77777777" w:rsidR="00E1422E" w:rsidRDefault="00E1422E" w:rsidP="00E1422E">
      <w:pPr>
        <w:ind w:left="-5"/>
      </w:pPr>
      <w:r>
        <w:t xml:space="preserve">If yes please give details of the school, type of governor and period of office:  </w:t>
      </w:r>
    </w:p>
    <w:p w14:paraId="0AB02F7E" w14:textId="77777777" w:rsidR="00E1422E" w:rsidRDefault="00E1422E" w:rsidP="00E1422E">
      <w:pPr>
        <w:spacing w:after="0" w:line="259" w:lineRule="auto"/>
      </w:pPr>
      <w:r>
        <w:t xml:space="preserve"> </w:t>
      </w:r>
    </w:p>
    <w:p w14:paraId="241AB344" w14:textId="77777777" w:rsidR="00E1422E" w:rsidRDefault="00E1422E" w:rsidP="00E1422E">
      <w:pPr>
        <w:spacing w:after="0" w:line="259" w:lineRule="auto"/>
      </w:pPr>
      <w:r>
        <w:t xml:space="preserve"> </w:t>
      </w:r>
    </w:p>
    <w:p w14:paraId="2F5BFDEA" w14:textId="77777777" w:rsidR="00E1422E" w:rsidRDefault="00E1422E" w:rsidP="00E1422E">
      <w:pPr>
        <w:spacing w:after="0" w:line="259" w:lineRule="auto"/>
      </w:pPr>
      <w:r>
        <w:t xml:space="preserve"> </w:t>
      </w:r>
    </w:p>
    <w:p w14:paraId="7728B50C" w14:textId="77777777" w:rsidR="00E1422E" w:rsidRDefault="00E1422E" w:rsidP="00E1422E">
      <w:pPr>
        <w:ind w:left="-5"/>
      </w:pPr>
      <w:r>
        <w:t xml:space="preserve">Are you willing to attend training sessions?  Yes </w:t>
      </w:r>
      <w:r>
        <w:rPr>
          <w:rFonts w:ascii="Wingdings" w:eastAsia="Wingdings" w:hAnsi="Wingdings" w:cs="Wingdings"/>
        </w:rPr>
        <w:t></w:t>
      </w:r>
      <w:r>
        <w:t xml:space="preserve"> No</w:t>
      </w:r>
      <w:r>
        <w:rPr>
          <w:rFonts w:ascii="Arial" w:eastAsia="Arial" w:hAnsi="Arial" w:cs="Arial"/>
          <w:b/>
        </w:rPr>
        <w:t xml:space="preserve"> </w:t>
      </w:r>
      <w:r>
        <w:rPr>
          <w:rFonts w:ascii="Wingdings" w:eastAsia="Wingdings" w:hAnsi="Wingdings" w:cs="Wingdings"/>
        </w:rPr>
        <w:t></w:t>
      </w:r>
      <w:r>
        <w:rPr>
          <w:rFonts w:ascii="Arial" w:eastAsia="Arial" w:hAnsi="Arial" w:cs="Arial"/>
          <w:b/>
        </w:rPr>
        <w:t xml:space="preserve"> </w:t>
      </w:r>
    </w:p>
    <w:p w14:paraId="6FB692A7" w14:textId="77777777" w:rsidR="00E1422E" w:rsidRDefault="00E1422E" w:rsidP="00E1422E">
      <w:pPr>
        <w:spacing w:after="0" w:line="259" w:lineRule="auto"/>
      </w:pPr>
      <w:r>
        <w:rPr>
          <w:sz w:val="16"/>
        </w:rPr>
        <w:t xml:space="preserve"> </w:t>
      </w:r>
    </w:p>
    <w:p w14:paraId="4A251644" w14:textId="77777777" w:rsidR="00E1422E" w:rsidRDefault="00E1422E" w:rsidP="00E1422E">
      <w:pPr>
        <w:spacing w:after="0" w:line="259" w:lineRule="auto"/>
      </w:pPr>
      <w:r>
        <w:t xml:space="preserve"> </w:t>
      </w:r>
    </w:p>
    <w:p w14:paraId="0BD40373" w14:textId="77777777" w:rsidR="00E1422E" w:rsidRDefault="00E1422E" w:rsidP="00E1422E">
      <w:pPr>
        <w:ind w:left="-5"/>
      </w:pPr>
      <w:r>
        <w:rPr>
          <w:rFonts w:ascii="Arial" w:eastAsia="Arial" w:hAnsi="Arial" w:cs="Arial"/>
          <w:b/>
        </w:rPr>
        <w:t>Note:</w:t>
      </w:r>
      <w:r>
        <w:t xml:space="preserve"> in the case of parent/staff governor applications the following two sections will form the election statement if one is necessary</w:t>
      </w:r>
      <w:r>
        <w:rPr>
          <w:rFonts w:ascii="Garamond" w:eastAsia="Garamond" w:hAnsi="Garamond" w:cs="Garamond"/>
        </w:rPr>
        <w:t xml:space="preserve">. </w:t>
      </w:r>
    </w:p>
    <w:p w14:paraId="5F9516F6" w14:textId="77777777" w:rsidR="00E1422E" w:rsidRDefault="00E1422E" w:rsidP="00E1422E">
      <w:pPr>
        <w:spacing w:after="4" w:line="259" w:lineRule="auto"/>
      </w:pPr>
      <w:r>
        <w:rPr>
          <w:rFonts w:ascii="Garamond" w:eastAsia="Garamond" w:hAnsi="Garamond" w:cs="Garamond"/>
        </w:rPr>
        <w:t xml:space="preserve"> </w:t>
      </w:r>
    </w:p>
    <w:p w14:paraId="759EC071" w14:textId="77777777" w:rsidR="00E1422E" w:rsidRDefault="00E1422E" w:rsidP="00E1422E">
      <w:pPr>
        <w:shd w:val="clear" w:color="auto" w:fill="C0C0C0"/>
        <w:spacing w:after="0" w:line="259" w:lineRule="auto"/>
        <w:ind w:left="-5"/>
      </w:pPr>
      <w:r>
        <w:rPr>
          <w:rFonts w:ascii="Arial" w:eastAsia="Arial" w:hAnsi="Arial" w:cs="Arial"/>
          <w:b/>
        </w:rPr>
        <w:t xml:space="preserve">Reasons for applying: </w:t>
      </w:r>
    </w:p>
    <w:p w14:paraId="6649B086" w14:textId="77777777" w:rsidR="00E1422E" w:rsidRDefault="00E1422E" w:rsidP="00E1422E">
      <w:pPr>
        <w:spacing w:after="0" w:line="259" w:lineRule="auto"/>
      </w:pPr>
      <w:r>
        <w:t xml:space="preserve"> </w:t>
      </w:r>
    </w:p>
    <w:p w14:paraId="34060016" w14:textId="77777777" w:rsidR="00E1422E" w:rsidRDefault="00E1422E" w:rsidP="00E1422E">
      <w:pPr>
        <w:spacing w:after="0" w:line="259" w:lineRule="auto"/>
      </w:pPr>
      <w:r>
        <w:t xml:space="preserve"> </w:t>
      </w:r>
    </w:p>
    <w:p w14:paraId="653E2C0C" w14:textId="77777777" w:rsidR="00E1422E" w:rsidRDefault="00E1422E" w:rsidP="00E1422E">
      <w:pPr>
        <w:spacing w:after="0" w:line="259" w:lineRule="auto"/>
      </w:pPr>
      <w:r>
        <w:t xml:space="preserve"> </w:t>
      </w:r>
    </w:p>
    <w:p w14:paraId="1D2CC352" w14:textId="77777777" w:rsidR="00E1422E" w:rsidRDefault="00E1422E" w:rsidP="00E1422E">
      <w:pPr>
        <w:spacing w:after="0" w:line="259" w:lineRule="auto"/>
      </w:pPr>
      <w:r>
        <w:t xml:space="preserve"> </w:t>
      </w:r>
    </w:p>
    <w:p w14:paraId="594DD709" w14:textId="77777777" w:rsidR="00E1422E" w:rsidRDefault="00E1422E" w:rsidP="00E1422E">
      <w:pPr>
        <w:spacing w:after="0" w:line="259" w:lineRule="auto"/>
      </w:pPr>
      <w:r>
        <w:t xml:space="preserve"> </w:t>
      </w:r>
    </w:p>
    <w:p w14:paraId="1A3F6198" w14:textId="77777777" w:rsidR="00E1422E" w:rsidRDefault="00E1422E" w:rsidP="00E1422E">
      <w:pPr>
        <w:spacing w:after="0" w:line="259" w:lineRule="auto"/>
      </w:pPr>
      <w:r>
        <w:t xml:space="preserve"> </w:t>
      </w:r>
    </w:p>
    <w:p w14:paraId="0C8FB839" w14:textId="77777777" w:rsidR="00E1422E" w:rsidRDefault="00E1422E" w:rsidP="00E1422E">
      <w:pPr>
        <w:spacing w:after="0" w:line="259" w:lineRule="auto"/>
      </w:pPr>
      <w:r>
        <w:t xml:space="preserve"> </w:t>
      </w:r>
    </w:p>
    <w:p w14:paraId="009B186F" w14:textId="77777777" w:rsidR="00E1422E" w:rsidRDefault="00E1422E" w:rsidP="00E1422E">
      <w:pPr>
        <w:spacing w:after="0" w:line="259" w:lineRule="auto"/>
      </w:pPr>
      <w:r>
        <w:t xml:space="preserve"> </w:t>
      </w:r>
    </w:p>
    <w:p w14:paraId="590516DD" w14:textId="77777777" w:rsidR="00E1422E" w:rsidRDefault="00E1422E" w:rsidP="00E1422E">
      <w:pPr>
        <w:spacing w:after="0" w:line="259" w:lineRule="auto"/>
      </w:pPr>
      <w:r>
        <w:t xml:space="preserve"> </w:t>
      </w:r>
    </w:p>
    <w:p w14:paraId="334B1380" w14:textId="77777777" w:rsidR="00E1422E" w:rsidRDefault="00E1422E" w:rsidP="00E1422E">
      <w:pPr>
        <w:spacing w:after="0" w:line="259" w:lineRule="auto"/>
      </w:pPr>
      <w:r>
        <w:t xml:space="preserve"> </w:t>
      </w:r>
    </w:p>
    <w:p w14:paraId="6237D410" w14:textId="77777777" w:rsidR="00E1422E" w:rsidRDefault="00E1422E" w:rsidP="00E1422E">
      <w:pPr>
        <w:spacing w:after="0" w:line="259" w:lineRule="auto"/>
      </w:pPr>
      <w:r>
        <w:t xml:space="preserve"> </w:t>
      </w:r>
    </w:p>
    <w:p w14:paraId="12CF5D5B" w14:textId="77777777" w:rsidR="00E1422E" w:rsidRDefault="00E1422E" w:rsidP="00E1422E">
      <w:pPr>
        <w:spacing w:after="0" w:line="259" w:lineRule="auto"/>
      </w:pPr>
      <w:r>
        <w:t xml:space="preserve"> </w:t>
      </w:r>
    </w:p>
    <w:p w14:paraId="383D22FB" w14:textId="77777777" w:rsidR="00E1422E" w:rsidRDefault="00E1422E" w:rsidP="00E1422E">
      <w:pPr>
        <w:spacing w:after="0" w:line="259" w:lineRule="auto"/>
      </w:pPr>
      <w:r>
        <w:t xml:space="preserve"> </w:t>
      </w:r>
    </w:p>
    <w:p w14:paraId="1C73D67F" w14:textId="77777777" w:rsidR="00E1422E" w:rsidRDefault="00E1422E" w:rsidP="00E1422E">
      <w:pPr>
        <w:spacing w:after="0" w:line="259" w:lineRule="auto"/>
      </w:pPr>
      <w:r>
        <w:t xml:space="preserve"> </w:t>
      </w:r>
    </w:p>
    <w:p w14:paraId="22F87B6A" w14:textId="77777777" w:rsidR="00E1422E" w:rsidRDefault="00E1422E" w:rsidP="00E1422E">
      <w:pPr>
        <w:pStyle w:val="Heading1"/>
        <w:ind w:left="-5"/>
      </w:pPr>
      <w:r>
        <w:t xml:space="preserve">Experience and personal skills </w:t>
      </w:r>
    </w:p>
    <w:p w14:paraId="31A34A9B" w14:textId="77777777" w:rsidR="00E1422E" w:rsidRDefault="00E1422E" w:rsidP="00E1422E">
      <w:pPr>
        <w:ind w:left="-5"/>
      </w:pPr>
      <w:r>
        <w:t xml:space="preserve">Please give details of any experience (including voluntary or community work), skills, abilities and interests you have which you feel will help you as a school governor. </w:t>
      </w:r>
    </w:p>
    <w:p w14:paraId="6071DF85" w14:textId="77777777" w:rsidR="00E1422E" w:rsidRDefault="00E1422E" w:rsidP="00E1422E">
      <w:pPr>
        <w:spacing w:after="0" w:line="259" w:lineRule="auto"/>
      </w:pPr>
      <w:r>
        <w:t xml:space="preserve"> </w:t>
      </w:r>
    </w:p>
    <w:p w14:paraId="0B98C889" w14:textId="77777777" w:rsidR="00E1422E" w:rsidRDefault="00E1422E" w:rsidP="00E1422E">
      <w:pPr>
        <w:spacing w:after="0" w:line="259" w:lineRule="auto"/>
      </w:pPr>
      <w:r>
        <w:t xml:space="preserve"> </w:t>
      </w:r>
    </w:p>
    <w:p w14:paraId="7F51F3BA" w14:textId="77777777" w:rsidR="00E1422E" w:rsidRDefault="00E1422E" w:rsidP="00E1422E">
      <w:pPr>
        <w:spacing w:after="0" w:line="259" w:lineRule="auto"/>
      </w:pPr>
      <w:r>
        <w:t xml:space="preserve"> </w:t>
      </w:r>
    </w:p>
    <w:p w14:paraId="06001D1C" w14:textId="77777777" w:rsidR="00E1422E" w:rsidRDefault="00E1422E" w:rsidP="00E1422E">
      <w:pPr>
        <w:spacing w:after="0" w:line="259" w:lineRule="auto"/>
      </w:pPr>
      <w:r>
        <w:t xml:space="preserve"> </w:t>
      </w:r>
    </w:p>
    <w:p w14:paraId="4D697C6F" w14:textId="77777777" w:rsidR="00E1422E" w:rsidRDefault="00E1422E" w:rsidP="00E1422E">
      <w:pPr>
        <w:spacing w:after="0" w:line="259" w:lineRule="auto"/>
      </w:pPr>
      <w:r>
        <w:t xml:space="preserve"> </w:t>
      </w:r>
    </w:p>
    <w:p w14:paraId="62D7902E" w14:textId="77777777" w:rsidR="00E1422E" w:rsidRDefault="00E1422E" w:rsidP="00E1422E">
      <w:pPr>
        <w:spacing w:after="0" w:line="259" w:lineRule="auto"/>
      </w:pPr>
      <w:r>
        <w:t xml:space="preserve"> </w:t>
      </w:r>
    </w:p>
    <w:p w14:paraId="02C31719" w14:textId="77777777" w:rsidR="00E1422E" w:rsidRDefault="00E1422E" w:rsidP="00E1422E">
      <w:pPr>
        <w:spacing w:after="0" w:line="259" w:lineRule="auto"/>
      </w:pPr>
      <w:r>
        <w:t xml:space="preserve"> </w:t>
      </w:r>
    </w:p>
    <w:p w14:paraId="1159BA28" w14:textId="77777777" w:rsidR="00E1422E" w:rsidRDefault="00E1422E" w:rsidP="00E1422E">
      <w:pPr>
        <w:spacing w:after="0" w:line="259" w:lineRule="auto"/>
      </w:pPr>
      <w:r>
        <w:t xml:space="preserve"> </w:t>
      </w:r>
    </w:p>
    <w:p w14:paraId="3A473A1F" w14:textId="77777777" w:rsidR="00E1422E" w:rsidRDefault="00E1422E" w:rsidP="00E1422E">
      <w:pPr>
        <w:spacing w:after="0" w:line="259" w:lineRule="auto"/>
      </w:pPr>
      <w:r>
        <w:lastRenderedPageBreak/>
        <w:t xml:space="preserve"> </w:t>
      </w:r>
    </w:p>
    <w:p w14:paraId="598D7A79" w14:textId="77777777" w:rsidR="00E1422E" w:rsidRDefault="00E1422E" w:rsidP="00E1422E">
      <w:pPr>
        <w:spacing w:after="0" w:line="259" w:lineRule="auto"/>
      </w:pPr>
      <w:r>
        <w:t xml:space="preserve"> </w:t>
      </w:r>
    </w:p>
    <w:p w14:paraId="23A04B2D" w14:textId="77777777" w:rsidR="00E1422E" w:rsidRDefault="00E1422E" w:rsidP="00E1422E">
      <w:pPr>
        <w:spacing w:after="0" w:line="259" w:lineRule="auto"/>
      </w:pPr>
      <w:r>
        <w:t xml:space="preserve"> </w:t>
      </w:r>
    </w:p>
    <w:p w14:paraId="5770C14E" w14:textId="77777777" w:rsidR="00E1422E" w:rsidRDefault="00E1422E" w:rsidP="00E1422E">
      <w:pPr>
        <w:spacing w:after="0" w:line="259" w:lineRule="auto"/>
      </w:pPr>
      <w:r>
        <w:t xml:space="preserve"> </w:t>
      </w:r>
    </w:p>
    <w:p w14:paraId="1BB4C3E0" w14:textId="77777777" w:rsidR="00E1422E" w:rsidRDefault="00E1422E" w:rsidP="00E1422E">
      <w:pPr>
        <w:spacing w:after="0" w:line="259" w:lineRule="auto"/>
      </w:pPr>
      <w:r>
        <w:t xml:space="preserve"> </w:t>
      </w:r>
    </w:p>
    <w:p w14:paraId="00CB297E" w14:textId="77777777" w:rsidR="00E1422E" w:rsidRDefault="00E1422E" w:rsidP="00E1422E">
      <w:pPr>
        <w:spacing w:after="0" w:line="259" w:lineRule="auto"/>
      </w:pPr>
      <w:r>
        <w:t xml:space="preserve"> </w:t>
      </w:r>
    </w:p>
    <w:p w14:paraId="0D037455" w14:textId="77777777" w:rsidR="00E1422E" w:rsidRDefault="00E1422E" w:rsidP="00E1422E">
      <w:pPr>
        <w:pStyle w:val="Heading1"/>
        <w:ind w:left="-5"/>
      </w:pPr>
      <w:r>
        <w:t>Vetting</w:t>
      </w:r>
      <w:r>
        <w:rPr>
          <w:sz w:val="10"/>
        </w:rPr>
        <w:t xml:space="preserve"> </w:t>
      </w:r>
    </w:p>
    <w:p w14:paraId="5892A523" w14:textId="77777777" w:rsidR="00E1422E" w:rsidRDefault="00E1422E" w:rsidP="00E1422E">
      <w:pPr>
        <w:spacing w:after="0" w:line="259" w:lineRule="auto"/>
      </w:pPr>
      <w:r>
        <w:t xml:space="preserve"> </w:t>
      </w:r>
    </w:p>
    <w:p w14:paraId="0CD62744" w14:textId="77777777" w:rsidR="00E1422E" w:rsidRDefault="00E1422E" w:rsidP="00E1422E">
      <w:pPr>
        <w:ind w:left="-5" w:right="86"/>
      </w:pPr>
      <w:r>
        <w:t xml:space="preserve">In the interest of safeguarding children, schools may ask you to apply for a criminal records certificate. “Spent” criminal records and other relevant information may legitimately be disclosed when individuals are involved with schools. If you are aware of any information which may be disclosed, you may wish to discuss its relevance with the headteacher or Governor Services in advance of your application.   </w:t>
      </w:r>
    </w:p>
    <w:p w14:paraId="0EAD1AF2" w14:textId="77777777" w:rsidR="00E1422E" w:rsidRDefault="00E1422E" w:rsidP="00E1422E">
      <w:pPr>
        <w:spacing w:after="67" w:line="259" w:lineRule="auto"/>
        <w:ind w:left="485"/>
      </w:pPr>
      <w:r>
        <w:rPr>
          <w:sz w:val="16"/>
        </w:rPr>
        <w:t xml:space="preserve"> </w:t>
      </w:r>
    </w:p>
    <w:p w14:paraId="21EF7515" w14:textId="77777777" w:rsidR="00E1422E" w:rsidRDefault="00E1422E" w:rsidP="00E1422E">
      <w:pPr>
        <w:ind w:left="-5"/>
      </w:pPr>
      <w:r>
        <w:t xml:space="preserve">The details below are a summary of the qualification and disqualification regulations that relate to governing bodies. They can be seen in full on our website at:  </w:t>
      </w:r>
    </w:p>
    <w:p w14:paraId="7A6B5ED2" w14:textId="77777777" w:rsidR="00E1422E" w:rsidRDefault="00E1422E" w:rsidP="00E1422E">
      <w:pPr>
        <w:spacing w:after="0" w:line="259" w:lineRule="auto"/>
      </w:pPr>
      <w:r>
        <w:t xml:space="preserve"> </w:t>
      </w:r>
    </w:p>
    <w:p w14:paraId="0421A756" w14:textId="77777777" w:rsidR="00E1422E" w:rsidRDefault="00E1422E" w:rsidP="00E1422E">
      <w:pPr>
        <w:spacing w:after="0" w:line="259" w:lineRule="auto"/>
      </w:pPr>
      <w:hyperlink r:id="rId9">
        <w:r>
          <w:rPr>
            <w:color w:val="0000FF"/>
            <w:u w:val="single" w:color="0000FF"/>
          </w:rPr>
          <w:t>http://www3.hants.gov.uk/education/governors/school</w:t>
        </w:r>
      </w:hyperlink>
      <w:hyperlink r:id="rId10">
        <w:r>
          <w:rPr>
            <w:color w:val="0000FF"/>
            <w:u w:val="single" w:color="0000FF"/>
          </w:rPr>
          <w:t>-</w:t>
        </w:r>
      </w:hyperlink>
      <w:hyperlink r:id="rId11">
        <w:r>
          <w:rPr>
            <w:color w:val="0000FF"/>
            <w:u w:val="single" w:color="0000FF"/>
          </w:rPr>
          <w:t>governor</w:t>
        </w:r>
      </w:hyperlink>
      <w:hyperlink r:id="rId12">
        <w:r>
          <w:rPr>
            <w:color w:val="0000FF"/>
            <w:u w:val="single" w:color="0000FF"/>
          </w:rPr>
          <w:t>-</w:t>
        </w:r>
      </w:hyperlink>
      <w:hyperlink r:id="rId13">
        <w:r>
          <w:rPr>
            <w:color w:val="0000FF"/>
            <w:u w:val="single" w:color="0000FF"/>
          </w:rPr>
          <w:t>application.htm</w:t>
        </w:r>
      </w:hyperlink>
      <w:hyperlink r:id="rId14">
        <w:r>
          <w:t xml:space="preserve"> </w:t>
        </w:r>
      </w:hyperlink>
      <w:r>
        <w:t xml:space="preserve"> </w:t>
      </w:r>
    </w:p>
    <w:p w14:paraId="1A1D4A43" w14:textId="77777777" w:rsidR="00E1422E" w:rsidRDefault="00E1422E" w:rsidP="00E1422E">
      <w:pPr>
        <w:spacing w:after="0" w:line="259" w:lineRule="auto"/>
      </w:pPr>
      <w:r>
        <w:t xml:space="preserve"> </w:t>
      </w:r>
    </w:p>
    <w:p w14:paraId="70B6B2C5" w14:textId="77777777" w:rsidR="00E1422E" w:rsidRDefault="00E1422E" w:rsidP="00E1422E">
      <w:pPr>
        <w:ind w:left="-5"/>
      </w:pPr>
      <w:r>
        <w:t xml:space="preserve">Please seek advice from your school or Governor Services if you think you may be affected. Our contact details can be found at: </w:t>
      </w:r>
      <w:hyperlink r:id="rId15">
        <w:r>
          <w:rPr>
            <w:color w:val="0000FF"/>
            <w:u w:val="single" w:color="0000FF"/>
          </w:rPr>
          <w:t>http://www3.hants.gov.uk/education/governors/governorcontacts.htm</w:t>
        </w:r>
      </w:hyperlink>
      <w:hyperlink r:id="rId16">
        <w:r>
          <w:t xml:space="preserve"> </w:t>
        </w:r>
      </w:hyperlink>
      <w:r>
        <w:t xml:space="preserve"> </w:t>
      </w:r>
    </w:p>
    <w:p w14:paraId="2BF525E1" w14:textId="77777777" w:rsidR="00E1422E" w:rsidRDefault="00E1422E" w:rsidP="00E1422E">
      <w:pPr>
        <w:spacing w:after="0" w:line="259" w:lineRule="auto"/>
      </w:pPr>
      <w:r>
        <w:t xml:space="preserve"> </w:t>
      </w:r>
    </w:p>
    <w:p w14:paraId="76BAFB62" w14:textId="77777777" w:rsidR="00E1422E" w:rsidRDefault="00E1422E" w:rsidP="00E1422E">
      <w:pPr>
        <w:spacing w:after="0" w:line="259" w:lineRule="auto"/>
      </w:pPr>
      <w:r>
        <w:rPr>
          <w:sz w:val="10"/>
        </w:rPr>
        <w:t xml:space="preserve"> </w:t>
      </w:r>
    </w:p>
    <w:p w14:paraId="7E4AC5D9" w14:textId="77777777" w:rsidR="00E1422E" w:rsidRDefault="00E1422E" w:rsidP="00E1422E">
      <w:pPr>
        <w:spacing w:after="134" w:line="259" w:lineRule="auto"/>
      </w:pPr>
      <w:r>
        <w:rPr>
          <w:sz w:val="10"/>
        </w:rPr>
        <w:t xml:space="preserve"> </w:t>
      </w:r>
    </w:p>
    <w:p w14:paraId="159521BA" w14:textId="77777777" w:rsidR="00E1422E" w:rsidRDefault="00E1422E" w:rsidP="00E1422E">
      <w:pPr>
        <w:pStyle w:val="Heading1"/>
        <w:shd w:val="clear" w:color="auto" w:fill="E5B8B7"/>
        <w:ind w:left="-5"/>
      </w:pPr>
      <w:r>
        <w:t xml:space="preserve">Disqualification Criteria  </w:t>
      </w:r>
    </w:p>
    <w:p w14:paraId="153B94D8" w14:textId="77777777" w:rsidR="00E1422E" w:rsidRDefault="00E1422E" w:rsidP="00E1422E">
      <w:pPr>
        <w:spacing w:after="0" w:line="259" w:lineRule="auto"/>
      </w:pPr>
      <w:r>
        <w:t xml:space="preserve"> </w:t>
      </w:r>
    </w:p>
    <w:p w14:paraId="29C9E5C2" w14:textId="77777777" w:rsidR="00E1422E" w:rsidRDefault="00E1422E" w:rsidP="00E1422E">
      <w:pPr>
        <w:ind w:left="-5"/>
      </w:pPr>
      <w:r>
        <w:t xml:space="preserve">The following text summarises the qualification and disqualification regulations which can be seen in full on our website. Please seek advice if you think you may be affected. </w:t>
      </w:r>
    </w:p>
    <w:p w14:paraId="417FFB4C" w14:textId="77777777" w:rsidR="00E1422E" w:rsidRDefault="00E1422E" w:rsidP="00E1422E">
      <w:pPr>
        <w:spacing w:after="67" w:line="259" w:lineRule="auto"/>
      </w:pPr>
      <w:r>
        <w:rPr>
          <w:sz w:val="16"/>
        </w:rPr>
        <w:t xml:space="preserve"> </w:t>
      </w:r>
    </w:p>
    <w:p w14:paraId="65D878CF" w14:textId="77777777" w:rsidR="00E1422E" w:rsidRDefault="00E1422E" w:rsidP="00E1422E">
      <w:pPr>
        <w:ind w:left="-5"/>
      </w:pPr>
      <w:r>
        <w:t xml:space="preserve">A governor must be aged 18 or over at the time of their election or appointment. A registered pupil of the school cannot be a governor. A person cannot hold more than one governorship at the same school. </w:t>
      </w:r>
    </w:p>
    <w:p w14:paraId="3C9F941C" w14:textId="77777777" w:rsidR="00E1422E" w:rsidRDefault="00E1422E" w:rsidP="00E1422E">
      <w:pPr>
        <w:spacing w:after="67" w:line="259" w:lineRule="auto"/>
      </w:pPr>
      <w:r>
        <w:rPr>
          <w:sz w:val="16"/>
        </w:rPr>
        <w:t xml:space="preserve"> </w:t>
      </w:r>
    </w:p>
    <w:p w14:paraId="5101DA20" w14:textId="77777777" w:rsidR="00E1422E" w:rsidRDefault="00E1422E" w:rsidP="00E1422E">
      <w:pPr>
        <w:ind w:left="-5"/>
      </w:pPr>
      <w:r>
        <w:t xml:space="preserve">A Person is disqualified from holding or from continuing to hold office as a governor or associate member if they: </w:t>
      </w:r>
    </w:p>
    <w:p w14:paraId="4F19E34D" w14:textId="77777777" w:rsidR="00E1422E" w:rsidRDefault="00E1422E" w:rsidP="00E1422E">
      <w:pPr>
        <w:spacing w:after="77" w:line="259" w:lineRule="auto"/>
      </w:pPr>
      <w:r>
        <w:rPr>
          <w:sz w:val="16"/>
        </w:rPr>
        <w:t xml:space="preserve"> </w:t>
      </w:r>
    </w:p>
    <w:p w14:paraId="2F31ED78" w14:textId="77777777" w:rsidR="00E1422E" w:rsidRDefault="00E1422E" w:rsidP="00E1422E">
      <w:pPr>
        <w:numPr>
          <w:ilvl w:val="0"/>
          <w:numId w:val="7"/>
        </w:numPr>
        <w:suppressAutoHyphens w:val="0"/>
        <w:autoSpaceDN/>
        <w:spacing w:after="3" w:line="253" w:lineRule="auto"/>
        <w:ind w:hanging="360"/>
      </w:pPr>
      <w:r>
        <w:t xml:space="preserve">have failed to attend meetings for six months; </w:t>
      </w:r>
    </w:p>
    <w:p w14:paraId="296FEF09" w14:textId="77777777" w:rsidR="00E1422E" w:rsidRDefault="00E1422E" w:rsidP="00E1422E">
      <w:pPr>
        <w:numPr>
          <w:ilvl w:val="0"/>
          <w:numId w:val="7"/>
        </w:numPr>
        <w:suppressAutoHyphens w:val="0"/>
        <w:autoSpaceDN/>
        <w:spacing w:after="3" w:line="253" w:lineRule="auto"/>
        <w:ind w:hanging="360"/>
      </w:pPr>
      <w:r>
        <w:t xml:space="preserve">are bankrupt; </w:t>
      </w:r>
    </w:p>
    <w:p w14:paraId="4631E8F6" w14:textId="77777777" w:rsidR="00E1422E" w:rsidRDefault="00E1422E" w:rsidP="00E1422E">
      <w:pPr>
        <w:numPr>
          <w:ilvl w:val="0"/>
          <w:numId w:val="7"/>
        </w:numPr>
        <w:suppressAutoHyphens w:val="0"/>
        <w:autoSpaceDN/>
        <w:spacing w:after="3" w:line="253" w:lineRule="auto"/>
        <w:ind w:hanging="360"/>
      </w:pPr>
      <w:r>
        <w:t xml:space="preserve">are subject to a disqualification order or disqualification undertaking under companies legislation or an order concerning insolvency; </w:t>
      </w:r>
    </w:p>
    <w:p w14:paraId="03C30428" w14:textId="77777777" w:rsidR="00E1422E" w:rsidRDefault="00E1422E" w:rsidP="00E1422E">
      <w:pPr>
        <w:numPr>
          <w:ilvl w:val="0"/>
          <w:numId w:val="7"/>
        </w:numPr>
        <w:suppressAutoHyphens w:val="0"/>
        <w:autoSpaceDN/>
        <w:spacing w:after="3" w:line="253" w:lineRule="auto"/>
        <w:ind w:hanging="360"/>
      </w:pPr>
      <w:r>
        <w:t xml:space="preserve">have been removed from the office of trustee for a charity on grounds of misconduct or mismanagement or from being concerned in the management or control of </w:t>
      </w:r>
      <w:proofErr w:type="spellStart"/>
      <w:r>
        <w:t>any body</w:t>
      </w:r>
      <w:proofErr w:type="spellEnd"/>
      <w:r>
        <w:t xml:space="preserve">; </w:t>
      </w:r>
    </w:p>
    <w:p w14:paraId="6B831D63" w14:textId="77777777" w:rsidR="00E1422E" w:rsidRDefault="00E1422E" w:rsidP="00E1422E">
      <w:pPr>
        <w:numPr>
          <w:ilvl w:val="0"/>
          <w:numId w:val="7"/>
        </w:numPr>
        <w:suppressAutoHyphens w:val="0"/>
        <w:autoSpaceDN/>
        <w:spacing w:after="3" w:line="253" w:lineRule="auto"/>
        <w:ind w:hanging="360"/>
      </w:pPr>
      <w:r>
        <w:t xml:space="preserve">are included in the list of those considered by the Secretary of State as unsuitable to work with children; </w:t>
      </w:r>
    </w:p>
    <w:p w14:paraId="200B5B46" w14:textId="77777777" w:rsidR="00E1422E" w:rsidRDefault="00E1422E" w:rsidP="00E1422E">
      <w:pPr>
        <w:numPr>
          <w:ilvl w:val="0"/>
          <w:numId w:val="7"/>
        </w:numPr>
        <w:suppressAutoHyphens w:val="0"/>
        <w:autoSpaceDN/>
        <w:spacing w:after="3" w:line="253" w:lineRule="auto"/>
        <w:ind w:hanging="360"/>
      </w:pPr>
      <w:r>
        <w:t xml:space="preserve">are subject to a direction of the Secretary of State under section 142 of Education Act 2002; </w:t>
      </w:r>
    </w:p>
    <w:p w14:paraId="6EB94D17" w14:textId="77777777" w:rsidR="00E1422E" w:rsidRDefault="00E1422E" w:rsidP="00E1422E">
      <w:pPr>
        <w:numPr>
          <w:ilvl w:val="0"/>
          <w:numId w:val="7"/>
        </w:numPr>
        <w:suppressAutoHyphens w:val="0"/>
        <w:autoSpaceDN/>
        <w:spacing w:after="3" w:line="253" w:lineRule="auto"/>
        <w:ind w:hanging="360"/>
      </w:pPr>
      <w:r>
        <w:t xml:space="preserve">are disqualified from working with children or from registration for child minding or providing day care; </w:t>
      </w:r>
    </w:p>
    <w:p w14:paraId="55CF6231" w14:textId="77777777" w:rsidR="00E1422E" w:rsidRDefault="00E1422E" w:rsidP="00E1422E">
      <w:pPr>
        <w:numPr>
          <w:ilvl w:val="0"/>
          <w:numId w:val="7"/>
        </w:numPr>
        <w:suppressAutoHyphens w:val="0"/>
        <w:autoSpaceDN/>
        <w:spacing w:after="3" w:line="253" w:lineRule="auto"/>
        <w:ind w:hanging="360"/>
      </w:pPr>
      <w:r>
        <w:lastRenderedPageBreak/>
        <w:t xml:space="preserve">have received a sentence of imprisonment (whether suspended or not) for a period of not less than three months (without the option of a fine) in the five years before </w:t>
      </w:r>
    </w:p>
    <w:p w14:paraId="0FF6CEF1" w14:textId="77777777" w:rsidR="00E1422E" w:rsidRDefault="00E1422E" w:rsidP="00E1422E">
      <w:pPr>
        <w:ind w:left="370"/>
      </w:pPr>
      <w:r>
        <w:t xml:space="preserve">becoming a governor or since becoming a governor;  </w:t>
      </w:r>
    </w:p>
    <w:p w14:paraId="0A6D9E90" w14:textId="77777777" w:rsidR="00E1422E" w:rsidRDefault="00E1422E" w:rsidP="00E1422E">
      <w:pPr>
        <w:numPr>
          <w:ilvl w:val="0"/>
          <w:numId w:val="7"/>
        </w:numPr>
        <w:suppressAutoHyphens w:val="0"/>
        <w:autoSpaceDN/>
        <w:spacing w:after="3" w:line="253" w:lineRule="auto"/>
        <w:ind w:hanging="360"/>
      </w:pPr>
      <w:r>
        <w:t xml:space="preserve">have received a prison sentence of 2.5 years or more in the 20 years before becoming a governor;  </w:t>
      </w:r>
    </w:p>
    <w:p w14:paraId="2A68B7D5" w14:textId="77777777" w:rsidR="00E1422E" w:rsidRDefault="00E1422E" w:rsidP="00E1422E">
      <w:pPr>
        <w:numPr>
          <w:ilvl w:val="0"/>
          <w:numId w:val="7"/>
        </w:numPr>
        <w:suppressAutoHyphens w:val="0"/>
        <w:autoSpaceDN/>
        <w:spacing w:after="3" w:line="253" w:lineRule="auto"/>
        <w:ind w:hanging="360"/>
      </w:pPr>
      <w:r>
        <w:t xml:space="preserve">have at any time received a prison sentence of five years or more;  </w:t>
      </w:r>
    </w:p>
    <w:p w14:paraId="0E611EBA" w14:textId="77777777" w:rsidR="00E1422E" w:rsidRDefault="00E1422E" w:rsidP="00E1422E">
      <w:pPr>
        <w:numPr>
          <w:ilvl w:val="0"/>
          <w:numId w:val="7"/>
        </w:numPr>
        <w:suppressAutoHyphens w:val="0"/>
        <w:autoSpaceDN/>
        <w:spacing w:after="3" w:line="253" w:lineRule="auto"/>
        <w:ind w:hanging="360"/>
      </w:pPr>
      <w:r>
        <w:t xml:space="preserve">have been fined for causing a nuisance or disturbance on school premises during the five years prior to or since appointment or election as a governor;  </w:t>
      </w:r>
      <w:r>
        <w:rPr>
          <w:rFonts w:ascii="Segoe UI Symbol" w:eastAsia="Segoe UI Symbol" w:hAnsi="Segoe UI Symbol" w:cs="Segoe UI Symbol"/>
        </w:rPr>
        <w:t></w:t>
      </w:r>
      <w:r>
        <w:t xml:space="preserve"> refuse to make an application for a criminal records certificate.  </w:t>
      </w:r>
    </w:p>
    <w:p w14:paraId="3EE48FD3" w14:textId="77777777" w:rsidR="00E1422E" w:rsidRDefault="00E1422E" w:rsidP="00E1422E">
      <w:pPr>
        <w:spacing w:after="67" w:line="259" w:lineRule="auto"/>
        <w:ind w:left="720"/>
      </w:pPr>
      <w:r>
        <w:rPr>
          <w:sz w:val="16"/>
        </w:rPr>
        <w:t xml:space="preserve"> </w:t>
      </w:r>
    </w:p>
    <w:p w14:paraId="616E6BB7" w14:textId="77777777" w:rsidR="00E1422E" w:rsidRDefault="00E1422E" w:rsidP="00E1422E">
      <w:pPr>
        <w:ind w:left="-5"/>
      </w:pPr>
      <w:r>
        <w:t xml:space="preserve">In addition, the following disqualification criteria apply for the categories of governor listed below. </w:t>
      </w:r>
    </w:p>
    <w:p w14:paraId="6427320E" w14:textId="77777777" w:rsidR="00E1422E" w:rsidRDefault="00E1422E" w:rsidP="00E1422E">
      <w:pPr>
        <w:spacing w:after="72" w:line="259" w:lineRule="auto"/>
      </w:pPr>
      <w:r>
        <w:rPr>
          <w:sz w:val="16"/>
        </w:rPr>
        <w:t xml:space="preserve"> </w:t>
      </w:r>
    </w:p>
    <w:p w14:paraId="4EB8367A" w14:textId="77777777" w:rsidR="00E1422E" w:rsidRDefault="00E1422E" w:rsidP="00E1422E">
      <w:pPr>
        <w:ind w:left="-5"/>
      </w:pPr>
      <w:r>
        <w:t xml:space="preserve">A person is disqualified from election or appointment as a </w:t>
      </w:r>
      <w:r>
        <w:rPr>
          <w:rFonts w:ascii="Arial" w:eastAsia="Arial" w:hAnsi="Arial" w:cs="Arial"/>
          <w:b/>
        </w:rPr>
        <w:t>parent governor</w:t>
      </w:r>
      <w:r>
        <w:t xml:space="preserve"> of a school if the person - </w:t>
      </w:r>
    </w:p>
    <w:p w14:paraId="0C0EB5AC" w14:textId="77777777" w:rsidR="00E1422E" w:rsidRDefault="00E1422E" w:rsidP="00E1422E">
      <w:pPr>
        <w:numPr>
          <w:ilvl w:val="0"/>
          <w:numId w:val="8"/>
        </w:numPr>
        <w:suppressAutoHyphens w:val="0"/>
        <w:autoSpaceDN/>
        <w:spacing w:after="3" w:line="253" w:lineRule="auto"/>
        <w:ind w:hanging="365"/>
      </w:pPr>
      <w:r>
        <w:t xml:space="preserve">is an elected member of the local authority; or  </w:t>
      </w:r>
    </w:p>
    <w:p w14:paraId="2B5C48AC" w14:textId="77777777" w:rsidR="00E1422E" w:rsidRDefault="00E1422E" w:rsidP="00E1422E">
      <w:pPr>
        <w:numPr>
          <w:ilvl w:val="0"/>
          <w:numId w:val="8"/>
        </w:numPr>
        <w:suppressAutoHyphens w:val="0"/>
        <w:autoSpaceDN/>
        <w:spacing w:after="3" w:line="253" w:lineRule="auto"/>
        <w:ind w:hanging="365"/>
      </w:pPr>
      <w:r>
        <w:t xml:space="preserve">is paid to work at the school for more than 500 hours in any twelve consecutive  months.  </w:t>
      </w:r>
    </w:p>
    <w:p w14:paraId="0E5CC960" w14:textId="77777777" w:rsidR="00E1422E" w:rsidRDefault="00E1422E" w:rsidP="00E1422E">
      <w:pPr>
        <w:spacing w:after="72" w:line="259" w:lineRule="auto"/>
        <w:ind w:left="566"/>
      </w:pPr>
      <w:r>
        <w:rPr>
          <w:sz w:val="16"/>
        </w:rPr>
        <w:t xml:space="preserve"> </w:t>
      </w:r>
    </w:p>
    <w:p w14:paraId="18A62804" w14:textId="77777777" w:rsidR="00E1422E" w:rsidRDefault="00E1422E" w:rsidP="00E1422E">
      <w:pPr>
        <w:ind w:left="-5"/>
      </w:pPr>
      <w:r>
        <w:t xml:space="preserve">A person is disqualified from appointment as a </w:t>
      </w:r>
      <w:r>
        <w:rPr>
          <w:rFonts w:ascii="Arial" w:eastAsia="Arial" w:hAnsi="Arial" w:cs="Arial"/>
          <w:b/>
        </w:rPr>
        <w:t>local authority governor</w:t>
      </w:r>
      <w:r>
        <w:t xml:space="preserve"> if the person is eligible to be a staff governor of the school. </w:t>
      </w:r>
    </w:p>
    <w:p w14:paraId="3959E783" w14:textId="77777777" w:rsidR="00E1422E" w:rsidRDefault="00E1422E" w:rsidP="00E1422E">
      <w:pPr>
        <w:spacing w:after="72" w:line="259" w:lineRule="auto"/>
      </w:pPr>
      <w:r>
        <w:rPr>
          <w:sz w:val="16"/>
        </w:rPr>
        <w:t xml:space="preserve"> </w:t>
      </w:r>
    </w:p>
    <w:p w14:paraId="4913600F" w14:textId="77777777" w:rsidR="00E1422E" w:rsidRDefault="00E1422E" w:rsidP="00E1422E">
      <w:pPr>
        <w:ind w:left="-5"/>
      </w:pPr>
      <w:r>
        <w:t xml:space="preserve">A person is disqualified from nomination or appointment as a </w:t>
      </w:r>
      <w:r>
        <w:rPr>
          <w:rFonts w:ascii="Arial" w:eastAsia="Arial" w:hAnsi="Arial" w:cs="Arial"/>
          <w:b/>
        </w:rPr>
        <w:t>partnership governor</w:t>
      </w:r>
      <w:r>
        <w:t xml:space="preserve"> of a school if the person is – </w:t>
      </w:r>
    </w:p>
    <w:p w14:paraId="075906A1" w14:textId="77777777" w:rsidR="00E1422E" w:rsidRDefault="00E1422E" w:rsidP="00E1422E">
      <w:pPr>
        <w:numPr>
          <w:ilvl w:val="0"/>
          <w:numId w:val="9"/>
        </w:numPr>
        <w:suppressAutoHyphens w:val="0"/>
        <w:autoSpaceDN/>
        <w:spacing w:after="3" w:line="253" w:lineRule="auto"/>
        <w:ind w:hanging="365"/>
      </w:pPr>
      <w:r>
        <w:t xml:space="preserve">a parent of a registered pupil at the school;  </w:t>
      </w:r>
    </w:p>
    <w:p w14:paraId="7D600688" w14:textId="77777777" w:rsidR="00E1422E" w:rsidRDefault="00E1422E" w:rsidP="00E1422E">
      <w:pPr>
        <w:numPr>
          <w:ilvl w:val="0"/>
          <w:numId w:val="9"/>
        </w:numPr>
        <w:suppressAutoHyphens w:val="0"/>
        <w:autoSpaceDN/>
        <w:spacing w:after="3" w:line="253" w:lineRule="auto"/>
        <w:ind w:hanging="365"/>
      </w:pPr>
      <w:r>
        <w:t xml:space="preserve">eligible to be a staff governor of the school;  </w:t>
      </w:r>
    </w:p>
    <w:p w14:paraId="67E78A83" w14:textId="77777777" w:rsidR="00E1422E" w:rsidRDefault="00E1422E" w:rsidP="00E1422E">
      <w:pPr>
        <w:numPr>
          <w:ilvl w:val="0"/>
          <w:numId w:val="9"/>
        </w:numPr>
        <w:suppressAutoHyphens w:val="0"/>
        <w:autoSpaceDN/>
        <w:spacing w:after="3" w:line="253" w:lineRule="auto"/>
        <w:ind w:hanging="365"/>
      </w:pPr>
      <w:r>
        <w:t xml:space="preserve">an elected member of the local authority; or  </w:t>
      </w:r>
    </w:p>
    <w:p w14:paraId="38B9AE37" w14:textId="77777777" w:rsidR="00E1422E" w:rsidRDefault="00E1422E" w:rsidP="00E1422E">
      <w:pPr>
        <w:numPr>
          <w:ilvl w:val="0"/>
          <w:numId w:val="9"/>
        </w:numPr>
        <w:suppressAutoHyphens w:val="0"/>
        <w:autoSpaceDN/>
        <w:spacing w:after="3" w:line="253" w:lineRule="auto"/>
        <w:ind w:hanging="365"/>
      </w:pPr>
      <w:r>
        <w:t xml:space="preserve">employed by the local authority in connection with their education functions. This does not apply in the case of a person who is employed by a local authority in England under a contract of employment providing for the person to work wholly at a school or schools maintained by the local authority. </w:t>
      </w:r>
    </w:p>
    <w:p w14:paraId="465D39AA" w14:textId="77777777" w:rsidR="00E1422E" w:rsidRDefault="00E1422E" w:rsidP="00E1422E">
      <w:pPr>
        <w:spacing w:after="0" w:line="259" w:lineRule="auto"/>
      </w:pPr>
      <w:r>
        <w:rPr>
          <w:sz w:val="10"/>
        </w:rPr>
        <w:t xml:space="preserve"> </w:t>
      </w:r>
    </w:p>
    <w:p w14:paraId="017A05C1" w14:textId="77777777" w:rsidR="00E1422E" w:rsidRDefault="00E1422E" w:rsidP="00E1422E">
      <w:pPr>
        <w:spacing w:after="0" w:line="259" w:lineRule="auto"/>
      </w:pPr>
      <w:r>
        <w:rPr>
          <w:sz w:val="10"/>
        </w:rPr>
        <w:t xml:space="preserve"> </w:t>
      </w:r>
    </w:p>
    <w:p w14:paraId="413B6C2B" w14:textId="77777777" w:rsidR="00E1422E" w:rsidRDefault="00E1422E" w:rsidP="00E1422E">
      <w:pPr>
        <w:spacing w:after="0" w:line="259" w:lineRule="auto"/>
      </w:pPr>
      <w:r>
        <w:rPr>
          <w:sz w:val="10"/>
        </w:rPr>
        <w:t xml:space="preserve"> </w:t>
      </w:r>
    </w:p>
    <w:tbl>
      <w:tblPr>
        <w:tblStyle w:val="TableGrid"/>
        <w:tblW w:w="9840" w:type="dxa"/>
        <w:tblInd w:w="-29" w:type="dxa"/>
        <w:tblCellMar>
          <w:top w:w="0" w:type="dxa"/>
          <w:left w:w="29" w:type="dxa"/>
          <w:bottom w:w="0" w:type="dxa"/>
          <w:right w:w="115" w:type="dxa"/>
        </w:tblCellMar>
        <w:tblLook w:val="04A0" w:firstRow="1" w:lastRow="0" w:firstColumn="1" w:lastColumn="0" w:noHBand="0" w:noVBand="1"/>
      </w:tblPr>
      <w:tblGrid>
        <w:gridCol w:w="9840"/>
      </w:tblGrid>
      <w:tr w:rsidR="00E1422E" w14:paraId="790E1258" w14:textId="77777777" w:rsidTr="005644C7">
        <w:trPr>
          <w:trHeight w:val="298"/>
        </w:trPr>
        <w:tc>
          <w:tcPr>
            <w:tcW w:w="9840" w:type="dxa"/>
            <w:tcBorders>
              <w:top w:val="nil"/>
              <w:left w:val="nil"/>
              <w:bottom w:val="nil"/>
              <w:right w:val="nil"/>
            </w:tcBorders>
            <w:shd w:val="clear" w:color="auto" w:fill="C0C0C0"/>
          </w:tcPr>
          <w:p w14:paraId="1FB18A29" w14:textId="77777777" w:rsidR="00E1422E" w:rsidRDefault="00E1422E" w:rsidP="005644C7">
            <w:pPr>
              <w:spacing w:line="259" w:lineRule="auto"/>
            </w:pPr>
            <w:r>
              <w:rPr>
                <w:noProof/>
              </w:rPr>
              <w:drawing>
                <wp:inline distT="0" distB="0" distL="0" distR="0" wp14:anchorId="257EB2FD" wp14:editId="08A56656">
                  <wp:extent cx="164592" cy="152400"/>
                  <wp:effectExtent l="0" t="0" r="0" b="0"/>
                  <wp:docPr id="523" name="Picture 523"/>
                  <wp:cNvGraphicFramePr/>
                  <a:graphic xmlns:a="http://schemas.openxmlformats.org/drawingml/2006/main">
                    <a:graphicData uri="http://schemas.openxmlformats.org/drawingml/2006/picture">
                      <pic:pic xmlns:pic="http://schemas.openxmlformats.org/drawingml/2006/picture">
                        <pic:nvPicPr>
                          <pic:cNvPr id="523" name="Picture 523"/>
                          <pic:cNvPicPr/>
                        </pic:nvPicPr>
                        <pic:blipFill>
                          <a:blip r:embed="rId17"/>
                          <a:stretch>
                            <a:fillRect/>
                          </a:stretch>
                        </pic:blipFill>
                        <pic:spPr>
                          <a:xfrm>
                            <a:off x="0" y="0"/>
                            <a:ext cx="164592" cy="152400"/>
                          </a:xfrm>
                          <a:prstGeom prst="rect">
                            <a:avLst/>
                          </a:prstGeom>
                        </pic:spPr>
                      </pic:pic>
                    </a:graphicData>
                  </a:graphic>
                </wp:inline>
              </w:drawing>
            </w:r>
            <w:r>
              <w:rPr>
                <w:rFonts w:ascii="Arial" w:eastAsia="Arial" w:hAnsi="Arial" w:cs="Arial"/>
                <w:b/>
              </w:rPr>
              <w:t xml:space="preserve"> Data Protection </w:t>
            </w:r>
          </w:p>
        </w:tc>
      </w:tr>
    </w:tbl>
    <w:p w14:paraId="2BE2B6CD" w14:textId="77777777" w:rsidR="00E1422E" w:rsidRDefault="00E1422E" w:rsidP="00E1422E">
      <w:pPr>
        <w:spacing w:after="0" w:line="259" w:lineRule="auto"/>
      </w:pPr>
      <w:r>
        <w:t xml:space="preserve"> </w:t>
      </w:r>
    </w:p>
    <w:p w14:paraId="338BA1A0" w14:textId="77777777" w:rsidR="00E1422E" w:rsidRDefault="00E1422E" w:rsidP="00E1422E">
      <w:pPr>
        <w:ind w:left="-5"/>
      </w:pPr>
      <w:r>
        <w:t xml:space="preserve">The information that you provide on this form will be held on a computerised database maintained by the data controller (Hampshire County Council). Your data will be used in accordance with the principles set out in the Data Protection Act 1998, which protects the right to privacy of individuals whose personal details are held by the data controller.  Hampshire Governor Services will only make candidate details available within the Local Authority; to Hampshire County Council schools and their governing bodies; the DfE or any other body involved with the recruitment of school governors in Hampshire. </w:t>
      </w:r>
    </w:p>
    <w:p w14:paraId="0EC45816" w14:textId="77777777" w:rsidR="00E1422E" w:rsidRDefault="00E1422E" w:rsidP="00E1422E">
      <w:pPr>
        <w:spacing w:after="0" w:line="259" w:lineRule="auto"/>
      </w:pPr>
      <w:r>
        <w:t xml:space="preserve"> </w:t>
      </w:r>
    </w:p>
    <w:p w14:paraId="1D73F91E" w14:textId="77777777" w:rsidR="00E1422E" w:rsidRDefault="00E1422E" w:rsidP="00E1422E">
      <w:pPr>
        <w:pStyle w:val="Heading1"/>
        <w:shd w:val="clear" w:color="auto" w:fill="E5B8B7"/>
        <w:ind w:left="-5"/>
      </w:pPr>
      <w:r>
        <w:t xml:space="preserve">Declaration </w:t>
      </w:r>
    </w:p>
    <w:p w14:paraId="0528C56D" w14:textId="77777777" w:rsidR="00E1422E" w:rsidRDefault="00E1422E" w:rsidP="00E1422E">
      <w:pPr>
        <w:spacing w:after="0" w:line="259" w:lineRule="auto"/>
      </w:pPr>
      <w:r>
        <w:t xml:space="preserve"> </w:t>
      </w:r>
    </w:p>
    <w:p w14:paraId="082A8BB1" w14:textId="77777777" w:rsidR="00E1422E" w:rsidRDefault="00E1422E" w:rsidP="00E1422E">
      <w:pPr>
        <w:ind w:left="-5"/>
      </w:pPr>
      <w:r>
        <w:t xml:space="preserve">I have read the summary of regulations above and confirm that I am not disqualified from serving as a school governor and that in the event that I am appointed to a governing body, I will notify the clerk to the governing body immediately should I become disqualified during my term of office. I understand that it is an offence to serve as a school governor whilst disqualified. </w:t>
      </w:r>
    </w:p>
    <w:p w14:paraId="633DB567" w14:textId="77777777" w:rsidR="00E1422E" w:rsidRDefault="00E1422E" w:rsidP="00E1422E">
      <w:pPr>
        <w:spacing w:after="0" w:line="259" w:lineRule="auto"/>
      </w:pPr>
      <w:r>
        <w:t xml:space="preserve"> </w:t>
      </w:r>
    </w:p>
    <w:p w14:paraId="516521C9" w14:textId="77777777" w:rsidR="00E1422E" w:rsidRDefault="00E1422E" w:rsidP="00E1422E">
      <w:pPr>
        <w:ind w:left="-5"/>
      </w:pPr>
      <w:r>
        <w:lastRenderedPageBreak/>
        <w:t>I agree to the information given on this form being reco</w:t>
      </w:r>
      <w:r>
        <w:rPr>
          <w:shd w:val="clear" w:color="auto" w:fill="E5B8B7"/>
        </w:rPr>
        <w:t>r</w:t>
      </w:r>
      <w:r>
        <w:t xml:space="preserve">ded and used by Hampshire </w:t>
      </w:r>
    </w:p>
    <w:p w14:paraId="2FCDEF0B" w14:textId="77777777" w:rsidR="00E1422E" w:rsidRDefault="00E1422E" w:rsidP="00E1422E">
      <w:pPr>
        <w:ind w:left="-5"/>
      </w:pPr>
      <w:r>
        <w:t xml:space="preserve">Governor Services and the school at which I will be governor  in accordance with the Data Protection Act and confirm that it is correct and complete to the best of my knowledge and belief. </w:t>
      </w:r>
    </w:p>
    <w:p w14:paraId="0A58365E" w14:textId="77777777" w:rsidR="00E1422E" w:rsidRDefault="00E1422E" w:rsidP="00E1422E">
      <w:pPr>
        <w:spacing w:after="12" w:line="259" w:lineRule="auto"/>
      </w:pPr>
      <w:r>
        <w:t xml:space="preserve"> </w:t>
      </w:r>
    </w:p>
    <w:p w14:paraId="752A5E8E" w14:textId="77777777" w:rsidR="00E1422E" w:rsidRDefault="00E1422E" w:rsidP="00E1422E">
      <w:pPr>
        <w:tabs>
          <w:tab w:val="center" w:pos="1440"/>
          <w:tab w:val="center" w:pos="2160"/>
          <w:tab w:val="center" w:pos="2880"/>
          <w:tab w:val="center" w:pos="3600"/>
          <w:tab w:val="center" w:pos="4320"/>
          <w:tab w:val="center" w:pos="5342"/>
        </w:tabs>
        <w:spacing w:line="259" w:lineRule="auto"/>
        <w:ind w:left="-15"/>
      </w:pPr>
      <w:r>
        <w:rPr>
          <w:rFonts w:ascii="Arial" w:eastAsia="Arial" w:hAnsi="Arial" w:cs="Arial"/>
          <w:b/>
        </w:rPr>
        <w:t xml:space="preserve">Signed: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Date: </w:t>
      </w:r>
      <w:r>
        <w:rPr>
          <w:rFonts w:ascii="Garamond" w:eastAsia="Garamond" w:hAnsi="Garamond" w:cs="Garamond"/>
          <w:b/>
        </w:rPr>
        <w:t xml:space="preserve"> </w:t>
      </w:r>
    </w:p>
    <w:p w14:paraId="757A6671" w14:textId="77777777" w:rsidR="00E1422E" w:rsidRDefault="00E1422E" w:rsidP="00E1422E">
      <w:pPr>
        <w:spacing w:after="4" w:line="259" w:lineRule="auto"/>
      </w:pPr>
      <w:r>
        <w:rPr>
          <w:rFonts w:ascii="Garamond" w:eastAsia="Garamond" w:hAnsi="Garamond" w:cs="Garamond"/>
          <w:b/>
        </w:rPr>
        <w:t xml:space="preserve"> </w:t>
      </w:r>
    </w:p>
    <w:p w14:paraId="73B8FCCD" w14:textId="77777777" w:rsidR="00E1422E" w:rsidRDefault="00E1422E" w:rsidP="00E1422E">
      <w:pPr>
        <w:pStyle w:val="Heading1"/>
        <w:shd w:val="clear" w:color="auto" w:fill="E5B8B7"/>
        <w:ind w:left="-5"/>
      </w:pPr>
      <w:r>
        <w:t xml:space="preserve">For use by nominating County Councillors </w:t>
      </w:r>
    </w:p>
    <w:p w14:paraId="1AC73923" w14:textId="77777777" w:rsidR="00E1422E" w:rsidRDefault="00E1422E" w:rsidP="00E1422E">
      <w:pPr>
        <w:ind w:left="-5"/>
      </w:pPr>
      <w:r>
        <w:t xml:space="preserve">(Please complete and return to the school for the attention of the clerk) </w:t>
      </w:r>
    </w:p>
    <w:p w14:paraId="67E7C682" w14:textId="77777777" w:rsidR="00E1422E" w:rsidRDefault="00E1422E" w:rsidP="00E1422E">
      <w:pPr>
        <w:spacing w:after="72" w:line="259" w:lineRule="auto"/>
      </w:pPr>
      <w:r>
        <w:rPr>
          <w:sz w:val="16"/>
        </w:rPr>
        <w:t xml:space="preserve"> </w:t>
      </w:r>
    </w:p>
    <w:p w14:paraId="41B75E6A" w14:textId="77777777" w:rsidR="00E1422E" w:rsidRDefault="00E1422E" w:rsidP="00E1422E">
      <w:pPr>
        <w:spacing w:line="259" w:lineRule="auto"/>
        <w:ind w:left="-5"/>
      </w:pPr>
      <w:r>
        <w:rPr>
          <w:rFonts w:ascii="Arial" w:eastAsia="Arial" w:hAnsi="Arial" w:cs="Arial"/>
          <w:b/>
        </w:rPr>
        <w:t xml:space="preserve">School:  </w:t>
      </w:r>
    </w:p>
    <w:p w14:paraId="32ADE5A5" w14:textId="77777777" w:rsidR="00E1422E" w:rsidRDefault="00E1422E" w:rsidP="00E1422E">
      <w:pPr>
        <w:spacing w:after="67" w:line="259" w:lineRule="auto"/>
      </w:pPr>
      <w:r>
        <w:rPr>
          <w:sz w:val="16"/>
        </w:rPr>
        <w:t xml:space="preserve"> </w:t>
      </w:r>
    </w:p>
    <w:p w14:paraId="544FBC50" w14:textId="77777777" w:rsidR="00E1422E" w:rsidRDefault="00E1422E" w:rsidP="00E1422E">
      <w:pPr>
        <w:ind w:left="-5"/>
      </w:pPr>
      <w:r>
        <w:t xml:space="preserve">I confirm that the person named on this form is my nomination as a local authority representative to the governing body of the above school. </w:t>
      </w:r>
    </w:p>
    <w:p w14:paraId="11F82CF2" w14:textId="77777777" w:rsidR="00E1422E" w:rsidRDefault="00E1422E" w:rsidP="00E1422E">
      <w:pPr>
        <w:spacing w:after="73" w:line="259" w:lineRule="auto"/>
      </w:pPr>
      <w:r>
        <w:rPr>
          <w:sz w:val="16"/>
        </w:rPr>
        <w:t xml:space="preserve"> </w:t>
      </w:r>
    </w:p>
    <w:p w14:paraId="78E0F842" w14:textId="77777777" w:rsidR="00E1422E" w:rsidRDefault="00E1422E" w:rsidP="00E1422E">
      <w:pPr>
        <w:spacing w:line="259" w:lineRule="auto"/>
        <w:ind w:left="-5"/>
      </w:pPr>
      <w:r>
        <w:rPr>
          <w:rFonts w:ascii="Arial" w:eastAsia="Arial" w:hAnsi="Arial" w:cs="Arial"/>
          <w:b/>
        </w:rPr>
        <w:t>Signed:                                                               Date:</w:t>
      </w:r>
      <w:r>
        <w:rPr>
          <w:rFonts w:ascii="Arial" w:eastAsia="Arial" w:hAnsi="Arial" w:cs="Arial"/>
          <w:b/>
          <w:vertAlign w:val="subscript"/>
        </w:rPr>
        <w:t xml:space="preserve"> </w:t>
      </w:r>
    </w:p>
    <w:p w14:paraId="69A0EC97" w14:textId="77777777" w:rsidR="00E1422E" w:rsidRDefault="00E1422E" w:rsidP="00E1422E">
      <w:pPr>
        <w:spacing w:after="72" w:line="259" w:lineRule="auto"/>
      </w:pPr>
      <w:r>
        <w:rPr>
          <w:rFonts w:ascii="Arial" w:eastAsia="Arial" w:hAnsi="Arial" w:cs="Arial"/>
          <w:b/>
          <w:sz w:val="16"/>
        </w:rPr>
        <w:t xml:space="preserve"> </w:t>
      </w:r>
    </w:p>
    <w:p w14:paraId="5DA15D5B" w14:textId="77777777" w:rsidR="00E1422E" w:rsidRDefault="00E1422E" w:rsidP="00E1422E">
      <w:pPr>
        <w:pStyle w:val="Heading1"/>
        <w:shd w:val="clear" w:color="auto" w:fill="E5B8B7"/>
        <w:spacing w:after="136"/>
        <w:ind w:left="-5"/>
      </w:pPr>
      <w:r>
        <w:t xml:space="preserve">Clerk’s use only for local authority governor appointments </w:t>
      </w:r>
      <w:r>
        <w:rPr>
          <w:rFonts w:ascii="Arial" w:eastAsia="Arial" w:hAnsi="Arial" w:cs="Arial"/>
          <w:i/>
        </w:rPr>
        <w:t xml:space="preserve"> </w:t>
      </w:r>
      <w:r>
        <w:rPr>
          <w:rFonts w:ascii="Arial" w:eastAsia="Arial" w:hAnsi="Arial" w:cs="Arial"/>
        </w:rPr>
        <w:t xml:space="preserve">  </w:t>
      </w:r>
    </w:p>
    <w:p w14:paraId="1287599B" w14:textId="77777777" w:rsidR="00E1422E" w:rsidRDefault="00E1422E" w:rsidP="00E1422E">
      <w:pPr>
        <w:tabs>
          <w:tab w:val="center" w:pos="2880"/>
          <w:tab w:val="center" w:pos="3600"/>
          <w:tab w:val="center" w:pos="4320"/>
        </w:tabs>
        <w:spacing w:after="123" w:line="259" w:lineRule="auto"/>
        <w:ind w:left="-15"/>
      </w:pPr>
      <w:r>
        <w:rPr>
          <w:rFonts w:ascii="Arial" w:eastAsia="Arial" w:hAnsi="Arial" w:cs="Arial"/>
          <w:b/>
        </w:rPr>
        <w:t xml:space="preserve">Date of appointment: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w:t>
      </w:r>
    </w:p>
    <w:p w14:paraId="6D855836" w14:textId="77777777" w:rsidR="00E1422E" w:rsidRDefault="00E1422E" w:rsidP="00E1422E">
      <w:pPr>
        <w:spacing w:after="110" w:line="259" w:lineRule="auto"/>
        <w:ind w:left="-5"/>
      </w:pPr>
      <w:r>
        <w:rPr>
          <w:rFonts w:ascii="Arial" w:eastAsia="Arial" w:hAnsi="Arial" w:cs="Arial"/>
          <w:b/>
        </w:rPr>
        <w:t xml:space="preserve">Date Clerk’s Write Access system updated: </w:t>
      </w:r>
    </w:p>
    <w:p w14:paraId="2F9605B5" w14:textId="77777777" w:rsidR="00E1422E" w:rsidRDefault="00E1422E" w:rsidP="00E1422E">
      <w:pPr>
        <w:spacing w:after="0" w:line="259" w:lineRule="auto"/>
      </w:pPr>
      <w:r>
        <w:t xml:space="preserve"> </w:t>
      </w:r>
    </w:p>
    <w:p w14:paraId="2965AE6C" w14:textId="77777777" w:rsidR="00E1422E" w:rsidRDefault="00E1422E" w:rsidP="00E1422E">
      <w:pPr>
        <w:pStyle w:val="Heading1"/>
        <w:shd w:val="clear" w:color="auto" w:fill="E5B8B7"/>
        <w:ind w:left="-5"/>
      </w:pPr>
      <w:r>
        <w:t>Clerk’s use only all other appointments</w:t>
      </w:r>
      <w:r>
        <w:rPr>
          <w:rFonts w:ascii="Arial" w:eastAsia="Arial" w:hAnsi="Arial" w:cs="Arial"/>
        </w:rPr>
        <w:t xml:space="preserve"> </w:t>
      </w:r>
    </w:p>
    <w:p w14:paraId="3CE12B85" w14:textId="77777777" w:rsidR="00E1422E" w:rsidRDefault="00E1422E" w:rsidP="00E1422E">
      <w:pPr>
        <w:spacing w:after="72" w:line="259" w:lineRule="auto"/>
      </w:pPr>
      <w:r>
        <w:rPr>
          <w:rFonts w:ascii="Arial" w:eastAsia="Arial" w:hAnsi="Arial" w:cs="Arial"/>
          <w:b/>
          <w:sz w:val="16"/>
        </w:rPr>
        <w:t xml:space="preserve"> </w:t>
      </w:r>
    </w:p>
    <w:p w14:paraId="254F4F55" w14:textId="77777777" w:rsidR="00E1422E" w:rsidRDefault="00E1422E" w:rsidP="00E1422E">
      <w:pPr>
        <w:spacing w:line="259" w:lineRule="auto"/>
        <w:ind w:left="-5"/>
      </w:pPr>
      <w:r>
        <w:rPr>
          <w:rFonts w:ascii="Arial" w:eastAsia="Arial" w:hAnsi="Arial" w:cs="Arial"/>
          <w:b/>
        </w:rPr>
        <w:t xml:space="preserve">School: </w:t>
      </w:r>
    </w:p>
    <w:p w14:paraId="6EA32454" w14:textId="77777777" w:rsidR="00E1422E" w:rsidRDefault="00E1422E" w:rsidP="00E1422E">
      <w:pPr>
        <w:spacing w:after="67" w:line="259" w:lineRule="auto"/>
      </w:pPr>
      <w:r>
        <w:rPr>
          <w:rFonts w:ascii="Arial" w:eastAsia="Arial" w:hAnsi="Arial" w:cs="Arial"/>
          <w:b/>
          <w:sz w:val="16"/>
        </w:rPr>
        <w:t xml:space="preserve"> </w:t>
      </w:r>
    </w:p>
    <w:p w14:paraId="03B58A0E" w14:textId="77777777" w:rsidR="00E1422E" w:rsidRDefault="00E1422E" w:rsidP="00E1422E">
      <w:pPr>
        <w:ind w:left="-5"/>
      </w:pPr>
      <w:r>
        <w:t xml:space="preserve">I confirm that the person named on this form has been appointed / elected to the governing body and their proof of identity has been checked. </w:t>
      </w:r>
    </w:p>
    <w:p w14:paraId="667DDEF9" w14:textId="77777777" w:rsidR="00E1422E" w:rsidRDefault="00E1422E" w:rsidP="00E1422E">
      <w:pPr>
        <w:spacing w:after="11" w:line="259" w:lineRule="auto"/>
      </w:pPr>
      <w:r>
        <w:t xml:space="preserve"> </w:t>
      </w:r>
    </w:p>
    <w:p w14:paraId="05DFF6E3" w14:textId="77777777" w:rsidR="00E1422E" w:rsidRDefault="00E1422E" w:rsidP="00E1422E">
      <w:pPr>
        <w:tabs>
          <w:tab w:val="center" w:pos="2880"/>
          <w:tab w:val="center" w:pos="3600"/>
          <w:tab w:val="center" w:pos="5051"/>
        </w:tabs>
        <w:spacing w:line="259" w:lineRule="auto"/>
        <w:ind w:left="-15"/>
      </w:pPr>
      <w:r>
        <w:rPr>
          <w:rFonts w:ascii="Arial" w:eastAsia="Arial" w:hAnsi="Arial" w:cs="Arial"/>
          <w:b/>
        </w:rPr>
        <w:t xml:space="preserve">Type of governor:  </w:t>
      </w:r>
      <w:r>
        <w:rPr>
          <w:rFonts w:ascii="Arial" w:eastAsia="Arial" w:hAnsi="Arial" w:cs="Arial"/>
          <w:b/>
        </w:rPr>
        <w:tab/>
        <w:t xml:space="preserve"> </w:t>
      </w:r>
      <w:r>
        <w:rPr>
          <w:rFonts w:ascii="Arial" w:eastAsia="Arial" w:hAnsi="Arial" w:cs="Arial"/>
          <w:b/>
        </w:rPr>
        <w:tab/>
        <w:t xml:space="preserve"> </w:t>
      </w:r>
      <w:r>
        <w:rPr>
          <w:rFonts w:ascii="Arial" w:eastAsia="Arial" w:hAnsi="Arial" w:cs="Arial"/>
          <w:b/>
        </w:rPr>
        <w:tab/>
        <w:t xml:space="preserve">    Start date: </w:t>
      </w:r>
    </w:p>
    <w:p w14:paraId="7C0F22AD" w14:textId="77777777" w:rsidR="00E1422E" w:rsidRDefault="00E1422E" w:rsidP="00E1422E">
      <w:pPr>
        <w:spacing w:after="72" w:line="259" w:lineRule="auto"/>
      </w:pPr>
      <w:r>
        <w:rPr>
          <w:rFonts w:ascii="Arial" w:eastAsia="Arial" w:hAnsi="Arial" w:cs="Arial"/>
          <w:b/>
          <w:sz w:val="16"/>
        </w:rPr>
        <w:t xml:space="preserve"> </w:t>
      </w:r>
    </w:p>
    <w:p w14:paraId="6BB23A3C" w14:textId="77777777" w:rsidR="00E1422E" w:rsidRDefault="00E1422E" w:rsidP="00E1422E">
      <w:pPr>
        <w:spacing w:line="259" w:lineRule="auto"/>
        <w:ind w:left="-5"/>
      </w:pPr>
      <w:r>
        <w:rPr>
          <w:rFonts w:ascii="Arial" w:eastAsia="Arial" w:hAnsi="Arial" w:cs="Arial"/>
          <w:b/>
        </w:rPr>
        <w:t xml:space="preserve">Signature:                                                   Clerk to Governors </w:t>
      </w:r>
    </w:p>
    <w:p w14:paraId="2F710583" w14:textId="77777777" w:rsidR="00E1422E" w:rsidRDefault="00E1422E" w:rsidP="00E1422E">
      <w:pPr>
        <w:spacing w:after="72" w:line="259" w:lineRule="auto"/>
      </w:pPr>
      <w:r>
        <w:rPr>
          <w:rFonts w:ascii="Arial" w:eastAsia="Arial" w:hAnsi="Arial" w:cs="Arial"/>
          <w:b/>
          <w:sz w:val="16"/>
        </w:rPr>
        <w:t xml:space="preserve"> </w:t>
      </w:r>
    </w:p>
    <w:p w14:paraId="1DED33DB" w14:textId="77777777" w:rsidR="00E1422E" w:rsidRDefault="00E1422E" w:rsidP="00E1422E">
      <w:pPr>
        <w:spacing w:line="259" w:lineRule="auto"/>
        <w:ind w:left="-5"/>
      </w:pPr>
      <w:r>
        <w:rPr>
          <w:rFonts w:ascii="Arial" w:eastAsia="Arial" w:hAnsi="Arial" w:cs="Arial"/>
          <w:b/>
        </w:rPr>
        <w:t xml:space="preserve">Date: </w:t>
      </w:r>
    </w:p>
    <w:p w14:paraId="2FEB140E" w14:textId="77777777" w:rsidR="00E1422E" w:rsidRDefault="00E1422E" w:rsidP="00E1422E">
      <w:pPr>
        <w:spacing w:after="0" w:line="259" w:lineRule="auto"/>
      </w:pPr>
      <w:r>
        <w:rPr>
          <w:rFonts w:ascii="Arial" w:eastAsia="Arial" w:hAnsi="Arial" w:cs="Arial"/>
          <w:b/>
        </w:rPr>
        <w:t xml:space="preserve"> </w:t>
      </w:r>
    </w:p>
    <w:p w14:paraId="686D191A" w14:textId="77777777" w:rsidR="00E1422E" w:rsidRDefault="00E1422E" w:rsidP="00E1422E">
      <w:pPr>
        <w:spacing w:line="259" w:lineRule="auto"/>
        <w:ind w:left="-5"/>
      </w:pPr>
      <w:r>
        <w:rPr>
          <w:rFonts w:ascii="Arial" w:eastAsia="Arial" w:hAnsi="Arial" w:cs="Arial"/>
          <w:b/>
        </w:rPr>
        <w:t xml:space="preserve">Date Clerk’s Write Access system updated: </w:t>
      </w:r>
    </w:p>
    <w:p w14:paraId="3C68E73E" w14:textId="77777777" w:rsidR="00E1422E" w:rsidRDefault="00E1422E" w:rsidP="00E1422E">
      <w:pPr>
        <w:spacing w:after="0" w:line="259" w:lineRule="auto"/>
      </w:pPr>
      <w:r>
        <w:rPr>
          <w:rFonts w:ascii="Arial" w:eastAsia="Arial" w:hAnsi="Arial" w:cs="Arial"/>
          <w:b/>
        </w:rPr>
        <w:t xml:space="preserve"> </w:t>
      </w:r>
    </w:p>
    <w:p w14:paraId="1F7C0579" w14:textId="77777777" w:rsidR="00E1422E" w:rsidRDefault="00E1422E" w:rsidP="00E1422E">
      <w:pPr>
        <w:pStyle w:val="Heading1"/>
        <w:shd w:val="clear" w:color="auto" w:fill="E5B8B7"/>
        <w:ind w:left="-5"/>
      </w:pPr>
      <w:r>
        <w:lastRenderedPageBreak/>
        <w:t xml:space="preserve">Equalities monitoring </w:t>
      </w:r>
      <w:r>
        <w:rPr>
          <w:rFonts w:ascii="Arial" w:eastAsia="Arial" w:hAnsi="Arial" w:cs="Arial"/>
        </w:rPr>
        <w:t xml:space="preserve"> </w:t>
      </w:r>
    </w:p>
    <w:p w14:paraId="73EAC586" w14:textId="77777777" w:rsidR="00E1422E" w:rsidRDefault="00E1422E" w:rsidP="00E1422E">
      <w:pPr>
        <w:spacing w:after="0" w:line="259" w:lineRule="auto"/>
      </w:pPr>
      <w:r>
        <w:t xml:space="preserve"> </w:t>
      </w:r>
    </w:p>
    <w:p w14:paraId="10A8AC54" w14:textId="77777777" w:rsidR="00E1422E" w:rsidRDefault="00E1422E" w:rsidP="00E1422E">
      <w:pPr>
        <w:ind w:left="-5"/>
      </w:pPr>
      <w:r>
        <w:t xml:space="preserve">We positively welcome applications from all members of the community. It would help us monitor community representation and encourage </w:t>
      </w:r>
      <w:proofErr w:type="spellStart"/>
      <w:r>
        <w:t>under represented</w:t>
      </w:r>
      <w:proofErr w:type="spellEnd"/>
      <w:r>
        <w:t xml:space="preserve"> groups to come forward if you are willing to provide us with some personal information:  How would you describe yourself (please tick boxes below)?</w:t>
      </w:r>
      <w:r>
        <w:rPr>
          <w:rFonts w:ascii="Arial" w:eastAsia="Arial" w:hAnsi="Arial" w:cs="Arial"/>
          <w:b/>
        </w:rPr>
        <w:t xml:space="preserve"> </w:t>
      </w:r>
    </w:p>
    <w:p w14:paraId="31E7D5BA" w14:textId="77777777" w:rsidR="00E1422E" w:rsidRDefault="00E1422E" w:rsidP="00E1422E">
      <w:pPr>
        <w:spacing w:after="0" w:line="259" w:lineRule="auto"/>
      </w:pPr>
      <w:r>
        <w:t xml:space="preserve"> </w:t>
      </w:r>
    </w:p>
    <w:p w14:paraId="25FF17CA" w14:textId="77777777" w:rsidR="00E1422E" w:rsidRDefault="00E1422E" w:rsidP="00E1422E">
      <w:pPr>
        <w:ind w:left="-5"/>
      </w:pPr>
      <w:r>
        <w:t xml:space="preserve">I do not wish to provide this information </w:t>
      </w:r>
      <w:r>
        <w:rPr>
          <w:rFonts w:ascii="Wingdings" w:eastAsia="Wingdings" w:hAnsi="Wingdings" w:cs="Wingdings"/>
        </w:rPr>
        <w:t></w:t>
      </w:r>
      <w:r>
        <w:t xml:space="preserve"> </w:t>
      </w:r>
    </w:p>
    <w:p w14:paraId="46406458" w14:textId="77777777" w:rsidR="00E1422E" w:rsidRDefault="00E1422E" w:rsidP="00E1422E">
      <w:pPr>
        <w:spacing w:after="0" w:line="259" w:lineRule="auto"/>
      </w:pPr>
      <w:r>
        <w:t xml:space="preserve"> </w:t>
      </w:r>
    </w:p>
    <w:p w14:paraId="2F565425" w14:textId="77777777" w:rsidR="00E1422E" w:rsidRDefault="00E1422E" w:rsidP="00E1422E">
      <w:pPr>
        <w:spacing w:after="5" w:line="259" w:lineRule="auto"/>
      </w:pPr>
      <w:r>
        <w:t xml:space="preserve"> </w:t>
      </w:r>
    </w:p>
    <w:p w14:paraId="1DE6D08E" w14:textId="77777777" w:rsidR="00E1422E" w:rsidRDefault="00E1422E" w:rsidP="00E1422E">
      <w:pPr>
        <w:tabs>
          <w:tab w:val="center" w:pos="1440"/>
          <w:tab w:val="center" w:pos="3422"/>
        </w:tabs>
        <w:ind w:left="-15"/>
      </w:pPr>
      <w:r>
        <w:t xml:space="preserve">Gender </w:t>
      </w:r>
      <w:r>
        <w:tab/>
        <w:t xml:space="preserve"> </w:t>
      </w:r>
      <w:r>
        <w:tab/>
      </w:r>
      <w:r>
        <w:rPr>
          <w:rFonts w:ascii="Wingdings" w:eastAsia="Wingdings" w:hAnsi="Wingdings" w:cs="Wingdings"/>
        </w:rPr>
        <w:t></w:t>
      </w:r>
      <w:r>
        <w:t xml:space="preserve"> Male </w:t>
      </w:r>
      <w:r>
        <w:rPr>
          <w:rFonts w:ascii="Wingdings" w:eastAsia="Wingdings" w:hAnsi="Wingdings" w:cs="Wingdings"/>
        </w:rPr>
        <w:t></w:t>
      </w:r>
      <w:r>
        <w:t xml:space="preserve"> Female </w:t>
      </w:r>
    </w:p>
    <w:p w14:paraId="3ADBAB82" w14:textId="77777777" w:rsidR="00E1422E" w:rsidRDefault="00E1422E" w:rsidP="00E1422E">
      <w:pPr>
        <w:spacing w:after="4" w:line="259" w:lineRule="auto"/>
      </w:pPr>
      <w:r>
        <w:t xml:space="preserve"> </w:t>
      </w:r>
    </w:p>
    <w:p w14:paraId="184F5E7D" w14:textId="77777777" w:rsidR="00E1422E" w:rsidRDefault="00E1422E" w:rsidP="00E1422E">
      <w:pPr>
        <w:tabs>
          <w:tab w:val="center" w:pos="1440"/>
          <w:tab w:val="center" w:pos="4666"/>
        </w:tabs>
        <w:ind w:left="-15"/>
      </w:pPr>
      <w:r>
        <w:t xml:space="preserve">Age:  </w:t>
      </w:r>
      <w:r>
        <w:tab/>
        <w:t xml:space="preserve"> </w:t>
      </w:r>
      <w:r>
        <w:tab/>
      </w:r>
      <w:r>
        <w:rPr>
          <w:rFonts w:ascii="Wingdings" w:eastAsia="Wingdings" w:hAnsi="Wingdings" w:cs="Wingdings"/>
        </w:rPr>
        <w:t></w:t>
      </w:r>
      <w:r>
        <w:t xml:space="preserve"> 18 – 30 </w:t>
      </w:r>
      <w:r>
        <w:rPr>
          <w:rFonts w:ascii="Wingdings" w:eastAsia="Wingdings" w:hAnsi="Wingdings" w:cs="Wingdings"/>
        </w:rPr>
        <w:t></w:t>
      </w:r>
      <w:r>
        <w:t xml:space="preserve"> 31- 50 </w:t>
      </w:r>
      <w:r>
        <w:rPr>
          <w:rFonts w:ascii="Wingdings" w:eastAsia="Wingdings" w:hAnsi="Wingdings" w:cs="Wingdings"/>
        </w:rPr>
        <w:t></w:t>
      </w:r>
      <w:r>
        <w:t xml:space="preserve">  51-65 </w:t>
      </w:r>
      <w:r>
        <w:rPr>
          <w:rFonts w:ascii="Wingdings" w:eastAsia="Wingdings" w:hAnsi="Wingdings" w:cs="Wingdings"/>
        </w:rPr>
        <w:t></w:t>
      </w:r>
      <w:r>
        <w:t xml:space="preserve"> 66+ </w:t>
      </w:r>
    </w:p>
    <w:tbl>
      <w:tblPr>
        <w:tblStyle w:val="TableGrid"/>
        <w:tblW w:w="8524" w:type="dxa"/>
        <w:tblInd w:w="0" w:type="dxa"/>
        <w:tblCellMar>
          <w:top w:w="0" w:type="dxa"/>
          <w:left w:w="0" w:type="dxa"/>
          <w:bottom w:w="0" w:type="dxa"/>
          <w:right w:w="0" w:type="dxa"/>
        </w:tblCellMar>
        <w:tblLook w:val="04A0" w:firstRow="1" w:lastRow="0" w:firstColumn="1" w:lastColumn="0" w:noHBand="0" w:noVBand="1"/>
      </w:tblPr>
      <w:tblGrid>
        <w:gridCol w:w="2880"/>
        <w:gridCol w:w="5644"/>
      </w:tblGrid>
      <w:tr w:rsidR="00E1422E" w14:paraId="22908D8A" w14:textId="77777777" w:rsidTr="005644C7">
        <w:trPr>
          <w:trHeight w:val="249"/>
        </w:trPr>
        <w:tc>
          <w:tcPr>
            <w:tcW w:w="2880" w:type="dxa"/>
            <w:tcBorders>
              <w:top w:val="nil"/>
              <w:left w:val="nil"/>
              <w:bottom w:val="nil"/>
              <w:right w:val="nil"/>
            </w:tcBorders>
          </w:tcPr>
          <w:p w14:paraId="37E8A718" w14:textId="77777777" w:rsidR="00E1422E" w:rsidRDefault="00E1422E" w:rsidP="005644C7">
            <w:pPr>
              <w:spacing w:line="259" w:lineRule="auto"/>
            </w:pPr>
            <w:r>
              <w:t xml:space="preserve"> </w:t>
            </w:r>
          </w:p>
        </w:tc>
        <w:tc>
          <w:tcPr>
            <w:tcW w:w="5644" w:type="dxa"/>
            <w:tcBorders>
              <w:top w:val="nil"/>
              <w:left w:val="nil"/>
              <w:bottom w:val="nil"/>
              <w:right w:val="nil"/>
            </w:tcBorders>
          </w:tcPr>
          <w:p w14:paraId="735F1AB5" w14:textId="77777777" w:rsidR="00E1422E" w:rsidRDefault="00E1422E" w:rsidP="005644C7">
            <w:pPr>
              <w:spacing w:after="160" w:line="259" w:lineRule="auto"/>
            </w:pPr>
          </w:p>
        </w:tc>
      </w:tr>
      <w:tr w:rsidR="00E1422E" w14:paraId="7B60016B" w14:textId="77777777" w:rsidTr="005644C7">
        <w:trPr>
          <w:trHeight w:val="283"/>
        </w:trPr>
        <w:tc>
          <w:tcPr>
            <w:tcW w:w="2880" w:type="dxa"/>
            <w:tcBorders>
              <w:top w:val="nil"/>
              <w:left w:val="nil"/>
              <w:bottom w:val="nil"/>
              <w:right w:val="nil"/>
            </w:tcBorders>
          </w:tcPr>
          <w:p w14:paraId="1E929D4F" w14:textId="77777777" w:rsidR="00E1422E" w:rsidRDefault="00E1422E" w:rsidP="005644C7">
            <w:pPr>
              <w:tabs>
                <w:tab w:val="center" w:pos="1440"/>
                <w:tab w:val="center" w:pos="2160"/>
              </w:tabs>
              <w:spacing w:line="259" w:lineRule="auto"/>
            </w:pPr>
            <w:r>
              <w:t xml:space="preserve">White:  </w:t>
            </w:r>
            <w:r>
              <w:tab/>
              <w:t xml:space="preserve"> </w:t>
            </w:r>
            <w:r>
              <w:tab/>
              <w:t xml:space="preserve"> </w:t>
            </w:r>
          </w:p>
        </w:tc>
        <w:tc>
          <w:tcPr>
            <w:tcW w:w="5644" w:type="dxa"/>
            <w:tcBorders>
              <w:top w:val="nil"/>
              <w:left w:val="nil"/>
              <w:bottom w:val="nil"/>
              <w:right w:val="nil"/>
            </w:tcBorders>
          </w:tcPr>
          <w:p w14:paraId="79A99FAF" w14:textId="77777777" w:rsidR="00E1422E" w:rsidRDefault="00E1422E" w:rsidP="005644C7">
            <w:pPr>
              <w:spacing w:line="259" w:lineRule="auto"/>
              <w:jc w:val="both"/>
            </w:pPr>
            <w:r>
              <w:rPr>
                <w:rFonts w:ascii="Wingdings" w:eastAsia="Wingdings" w:hAnsi="Wingdings" w:cs="Wingdings"/>
              </w:rPr>
              <w:t></w:t>
            </w:r>
            <w:r>
              <w:t xml:space="preserve"> English / Welsh / Scottish / Northern Irish / British </w:t>
            </w:r>
          </w:p>
        </w:tc>
      </w:tr>
      <w:tr w:rsidR="00E1422E" w14:paraId="7BCE7901" w14:textId="77777777" w:rsidTr="005644C7">
        <w:trPr>
          <w:trHeight w:val="850"/>
        </w:trPr>
        <w:tc>
          <w:tcPr>
            <w:tcW w:w="2880" w:type="dxa"/>
            <w:tcBorders>
              <w:top w:val="nil"/>
              <w:left w:val="nil"/>
              <w:bottom w:val="nil"/>
              <w:right w:val="nil"/>
            </w:tcBorders>
          </w:tcPr>
          <w:p w14:paraId="2D236806" w14:textId="77777777" w:rsidR="00E1422E" w:rsidRDefault="00E1422E" w:rsidP="005644C7">
            <w:pPr>
              <w:spacing w:line="259" w:lineRule="auto"/>
            </w:pPr>
            <w:r>
              <w:t xml:space="preserve"> </w:t>
            </w:r>
            <w:r>
              <w:tab/>
              <w:t xml:space="preserve"> </w:t>
            </w:r>
            <w:r>
              <w:tab/>
              <w:t xml:space="preserve"> </w:t>
            </w:r>
            <w:r>
              <w:tab/>
              <w:t xml:space="preserve"> </w:t>
            </w:r>
          </w:p>
        </w:tc>
        <w:tc>
          <w:tcPr>
            <w:tcW w:w="5644" w:type="dxa"/>
            <w:tcBorders>
              <w:top w:val="nil"/>
              <w:left w:val="nil"/>
              <w:bottom w:val="nil"/>
              <w:right w:val="nil"/>
            </w:tcBorders>
          </w:tcPr>
          <w:p w14:paraId="425A7549" w14:textId="77777777" w:rsidR="00E1422E" w:rsidRDefault="00E1422E" w:rsidP="00E1422E">
            <w:pPr>
              <w:numPr>
                <w:ilvl w:val="0"/>
                <w:numId w:val="10"/>
              </w:numPr>
              <w:suppressAutoHyphens w:val="0"/>
              <w:autoSpaceDN/>
              <w:spacing w:line="259" w:lineRule="auto"/>
              <w:ind w:hanging="283"/>
            </w:pPr>
            <w:r>
              <w:t xml:space="preserve">Irish </w:t>
            </w:r>
          </w:p>
          <w:p w14:paraId="235259D2" w14:textId="77777777" w:rsidR="00E1422E" w:rsidRDefault="00E1422E" w:rsidP="00E1422E">
            <w:pPr>
              <w:numPr>
                <w:ilvl w:val="0"/>
                <w:numId w:val="10"/>
              </w:numPr>
              <w:suppressAutoHyphens w:val="0"/>
              <w:autoSpaceDN/>
              <w:spacing w:line="259" w:lineRule="auto"/>
              <w:ind w:hanging="283"/>
            </w:pPr>
            <w:r>
              <w:t xml:space="preserve">Other White background </w:t>
            </w:r>
          </w:p>
          <w:p w14:paraId="294CA123" w14:textId="77777777" w:rsidR="00E1422E" w:rsidRDefault="00E1422E" w:rsidP="00E1422E">
            <w:pPr>
              <w:numPr>
                <w:ilvl w:val="0"/>
                <w:numId w:val="10"/>
              </w:numPr>
              <w:suppressAutoHyphens w:val="0"/>
              <w:autoSpaceDN/>
              <w:spacing w:line="259" w:lineRule="auto"/>
              <w:ind w:hanging="283"/>
            </w:pPr>
            <w:r>
              <w:t xml:space="preserve">Gypsy/Irish Traveller </w:t>
            </w:r>
          </w:p>
        </w:tc>
      </w:tr>
      <w:tr w:rsidR="00E1422E" w14:paraId="298699FE" w14:textId="77777777" w:rsidTr="005644C7">
        <w:trPr>
          <w:trHeight w:val="283"/>
        </w:trPr>
        <w:tc>
          <w:tcPr>
            <w:tcW w:w="2880" w:type="dxa"/>
            <w:tcBorders>
              <w:top w:val="nil"/>
              <w:left w:val="nil"/>
              <w:bottom w:val="nil"/>
              <w:right w:val="nil"/>
            </w:tcBorders>
          </w:tcPr>
          <w:p w14:paraId="3B050B88" w14:textId="77777777" w:rsidR="00E1422E" w:rsidRDefault="00E1422E" w:rsidP="005644C7">
            <w:pPr>
              <w:tabs>
                <w:tab w:val="center" w:pos="1440"/>
                <w:tab w:val="center" w:pos="2160"/>
              </w:tabs>
              <w:spacing w:line="259" w:lineRule="auto"/>
            </w:pPr>
            <w:r>
              <w:t xml:space="preserve">Mixed  </w:t>
            </w:r>
            <w:r>
              <w:tab/>
              <w:t xml:space="preserve"> </w:t>
            </w:r>
            <w:r>
              <w:tab/>
              <w:t xml:space="preserve"> </w:t>
            </w:r>
          </w:p>
        </w:tc>
        <w:tc>
          <w:tcPr>
            <w:tcW w:w="5644" w:type="dxa"/>
            <w:tcBorders>
              <w:top w:val="nil"/>
              <w:left w:val="nil"/>
              <w:bottom w:val="nil"/>
              <w:right w:val="nil"/>
            </w:tcBorders>
          </w:tcPr>
          <w:p w14:paraId="4B983719" w14:textId="77777777" w:rsidR="00E1422E" w:rsidRDefault="00E1422E" w:rsidP="005644C7">
            <w:pPr>
              <w:spacing w:line="259" w:lineRule="auto"/>
            </w:pPr>
            <w:r>
              <w:rPr>
                <w:rFonts w:ascii="Wingdings" w:eastAsia="Wingdings" w:hAnsi="Wingdings" w:cs="Wingdings"/>
              </w:rPr>
              <w:t></w:t>
            </w:r>
            <w:r>
              <w:t xml:space="preserve"> White &amp; Black Caribbean </w:t>
            </w:r>
          </w:p>
        </w:tc>
      </w:tr>
      <w:tr w:rsidR="00E1422E" w14:paraId="025761EA" w14:textId="77777777" w:rsidTr="005644C7">
        <w:trPr>
          <w:trHeight w:val="850"/>
        </w:trPr>
        <w:tc>
          <w:tcPr>
            <w:tcW w:w="2880" w:type="dxa"/>
            <w:tcBorders>
              <w:top w:val="nil"/>
              <w:left w:val="nil"/>
              <w:bottom w:val="nil"/>
              <w:right w:val="nil"/>
            </w:tcBorders>
          </w:tcPr>
          <w:p w14:paraId="2BCE6BEF" w14:textId="77777777" w:rsidR="00E1422E" w:rsidRDefault="00E1422E" w:rsidP="005644C7">
            <w:pPr>
              <w:spacing w:line="259" w:lineRule="auto"/>
            </w:pPr>
            <w:r>
              <w:t xml:space="preserve"> </w:t>
            </w:r>
            <w:r>
              <w:tab/>
              <w:t xml:space="preserve"> </w:t>
            </w:r>
            <w:r>
              <w:tab/>
              <w:t xml:space="preserve"> </w:t>
            </w:r>
            <w:r>
              <w:tab/>
              <w:t xml:space="preserve"> </w:t>
            </w:r>
          </w:p>
        </w:tc>
        <w:tc>
          <w:tcPr>
            <w:tcW w:w="5644" w:type="dxa"/>
            <w:tcBorders>
              <w:top w:val="nil"/>
              <w:left w:val="nil"/>
              <w:bottom w:val="nil"/>
              <w:right w:val="nil"/>
            </w:tcBorders>
          </w:tcPr>
          <w:p w14:paraId="290F6E51" w14:textId="77777777" w:rsidR="00E1422E" w:rsidRDefault="00E1422E" w:rsidP="00E1422E">
            <w:pPr>
              <w:numPr>
                <w:ilvl w:val="0"/>
                <w:numId w:val="11"/>
              </w:numPr>
              <w:suppressAutoHyphens w:val="0"/>
              <w:autoSpaceDN/>
              <w:spacing w:line="259" w:lineRule="auto"/>
              <w:ind w:hanging="283"/>
            </w:pPr>
            <w:r>
              <w:t xml:space="preserve">White &amp; Black African </w:t>
            </w:r>
          </w:p>
          <w:p w14:paraId="5007DFA2" w14:textId="77777777" w:rsidR="00E1422E" w:rsidRDefault="00E1422E" w:rsidP="00E1422E">
            <w:pPr>
              <w:numPr>
                <w:ilvl w:val="0"/>
                <w:numId w:val="11"/>
              </w:numPr>
              <w:suppressAutoHyphens w:val="0"/>
              <w:autoSpaceDN/>
              <w:spacing w:line="259" w:lineRule="auto"/>
              <w:ind w:hanging="283"/>
            </w:pPr>
            <w:r>
              <w:t xml:space="preserve">White &amp; Asian </w:t>
            </w:r>
          </w:p>
          <w:p w14:paraId="591B2B42" w14:textId="77777777" w:rsidR="00E1422E" w:rsidRDefault="00E1422E" w:rsidP="00E1422E">
            <w:pPr>
              <w:numPr>
                <w:ilvl w:val="0"/>
                <w:numId w:val="11"/>
              </w:numPr>
              <w:suppressAutoHyphens w:val="0"/>
              <w:autoSpaceDN/>
              <w:spacing w:line="259" w:lineRule="auto"/>
              <w:ind w:hanging="283"/>
            </w:pPr>
            <w:r>
              <w:t xml:space="preserve">Other Mixed / Multiple Ethnic background </w:t>
            </w:r>
          </w:p>
        </w:tc>
      </w:tr>
      <w:tr w:rsidR="00E1422E" w14:paraId="4EEDB879" w14:textId="77777777" w:rsidTr="005644C7">
        <w:trPr>
          <w:trHeight w:val="283"/>
        </w:trPr>
        <w:tc>
          <w:tcPr>
            <w:tcW w:w="2880" w:type="dxa"/>
            <w:tcBorders>
              <w:top w:val="nil"/>
              <w:left w:val="nil"/>
              <w:bottom w:val="nil"/>
              <w:right w:val="nil"/>
            </w:tcBorders>
          </w:tcPr>
          <w:p w14:paraId="6D5406CD" w14:textId="77777777" w:rsidR="00E1422E" w:rsidRDefault="00E1422E" w:rsidP="005644C7">
            <w:pPr>
              <w:spacing w:line="259" w:lineRule="auto"/>
            </w:pPr>
            <w:r>
              <w:t xml:space="preserve">Asian/Asian British  </w:t>
            </w:r>
          </w:p>
        </w:tc>
        <w:tc>
          <w:tcPr>
            <w:tcW w:w="5644" w:type="dxa"/>
            <w:tcBorders>
              <w:top w:val="nil"/>
              <w:left w:val="nil"/>
              <w:bottom w:val="nil"/>
              <w:right w:val="nil"/>
            </w:tcBorders>
          </w:tcPr>
          <w:p w14:paraId="4B95DA8A" w14:textId="77777777" w:rsidR="00E1422E" w:rsidRDefault="00E1422E" w:rsidP="005644C7">
            <w:pPr>
              <w:spacing w:line="259" w:lineRule="auto"/>
            </w:pPr>
            <w:r>
              <w:rPr>
                <w:rFonts w:ascii="Wingdings" w:eastAsia="Wingdings" w:hAnsi="Wingdings" w:cs="Wingdings"/>
              </w:rPr>
              <w:t></w:t>
            </w:r>
            <w:r>
              <w:t xml:space="preserve"> Indian </w:t>
            </w:r>
          </w:p>
        </w:tc>
      </w:tr>
      <w:tr w:rsidR="00E1422E" w14:paraId="74E27E78" w14:textId="77777777" w:rsidTr="005644C7">
        <w:trPr>
          <w:trHeight w:val="1133"/>
        </w:trPr>
        <w:tc>
          <w:tcPr>
            <w:tcW w:w="2880" w:type="dxa"/>
            <w:tcBorders>
              <w:top w:val="nil"/>
              <w:left w:val="nil"/>
              <w:bottom w:val="nil"/>
              <w:right w:val="nil"/>
            </w:tcBorders>
          </w:tcPr>
          <w:p w14:paraId="10CAD9B8" w14:textId="77777777" w:rsidR="00E1422E" w:rsidRDefault="00E1422E" w:rsidP="005644C7">
            <w:pPr>
              <w:spacing w:line="259" w:lineRule="auto"/>
            </w:pPr>
            <w:r>
              <w:t xml:space="preserve"> </w:t>
            </w:r>
            <w:r>
              <w:tab/>
              <w:t xml:space="preserve"> </w:t>
            </w:r>
            <w:r>
              <w:tab/>
              <w:t xml:space="preserve"> </w:t>
            </w:r>
            <w:r>
              <w:tab/>
              <w:t xml:space="preserve"> </w:t>
            </w:r>
          </w:p>
        </w:tc>
        <w:tc>
          <w:tcPr>
            <w:tcW w:w="5644" w:type="dxa"/>
            <w:tcBorders>
              <w:top w:val="nil"/>
              <w:left w:val="nil"/>
              <w:bottom w:val="nil"/>
              <w:right w:val="nil"/>
            </w:tcBorders>
          </w:tcPr>
          <w:p w14:paraId="510F2090" w14:textId="77777777" w:rsidR="00E1422E" w:rsidRDefault="00E1422E" w:rsidP="00E1422E">
            <w:pPr>
              <w:numPr>
                <w:ilvl w:val="0"/>
                <w:numId w:val="12"/>
              </w:numPr>
              <w:suppressAutoHyphens w:val="0"/>
              <w:autoSpaceDN/>
              <w:spacing w:line="259" w:lineRule="auto"/>
              <w:ind w:hanging="283"/>
            </w:pPr>
            <w:r>
              <w:t xml:space="preserve">Pakistani </w:t>
            </w:r>
          </w:p>
          <w:p w14:paraId="4C612168" w14:textId="77777777" w:rsidR="00E1422E" w:rsidRDefault="00E1422E" w:rsidP="00E1422E">
            <w:pPr>
              <w:numPr>
                <w:ilvl w:val="0"/>
                <w:numId w:val="12"/>
              </w:numPr>
              <w:suppressAutoHyphens w:val="0"/>
              <w:autoSpaceDN/>
              <w:spacing w:line="259" w:lineRule="auto"/>
              <w:ind w:hanging="283"/>
            </w:pPr>
            <w:r>
              <w:t xml:space="preserve">Bangladeshi </w:t>
            </w:r>
          </w:p>
          <w:p w14:paraId="454B7E9A" w14:textId="77777777" w:rsidR="00E1422E" w:rsidRDefault="00E1422E" w:rsidP="00E1422E">
            <w:pPr>
              <w:numPr>
                <w:ilvl w:val="0"/>
                <w:numId w:val="12"/>
              </w:numPr>
              <w:suppressAutoHyphens w:val="0"/>
              <w:autoSpaceDN/>
              <w:spacing w:line="259" w:lineRule="auto"/>
              <w:ind w:hanging="283"/>
            </w:pPr>
            <w:r>
              <w:t xml:space="preserve">Chinese </w:t>
            </w:r>
          </w:p>
          <w:p w14:paraId="7C44C264" w14:textId="77777777" w:rsidR="00E1422E" w:rsidRDefault="00E1422E" w:rsidP="00E1422E">
            <w:pPr>
              <w:numPr>
                <w:ilvl w:val="0"/>
                <w:numId w:val="12"/>
              </w:numPr>
              <w:suppressAutoHyphens w:val="0"/>
              <w:autoSpaceDN/>
              <w:spacing w:line="259" w:lineRule="auto"/>
              <w:ind w:hanging="283"/>
            </w:pPr>
            <w:r>
              <w:t xml:space="preserve">Other Asian background </w:t>
            </w:r>
          </w:p>
        </w:tc>
      </w:tr>
      <w:tr w:rsidR="00E1422E" w14:paraId="7EC46C90" w14:textId="77777777" w:rsidTr="005644C7">
        <w:trPr>
          <w:trHeight w:val="850"/>
        </w:trPr>
        <w:tc>
          <w:tcPr>
            <w:tcW w:w="2880" w:type="dxa"/>
            <w:tcBorders>
              <w:top w:val="nil"/>
              <w:left w:val="nil"/>
              <w:bottom w:val="nil"/>
              <w:right w:val="nil"/>
            </w:tcBorders>
          </w:tcPr>
          <w:p w14:paraId="301AC372" w14:textId="77777777" w:rsidR="00E1422E" w:rsidRDefault="00E1422E" w:rsidP="005644C7">
            <w:pPr>
              <w:spacing w:line="259" w:lineRule="auto"/>
            </w:pPr>
            <w:r>
              <w:t xml:space="preserve">Black/Black British  </w:t>
            </w:r>
          </w:p>
        </w:tc>
        <w:tc>
          <w:tcPr>
            <w:tcW w:w="5644" w:type="dxa"/>
            <w:tcBorders>
              <w:top w:val="nil"/>
              <w:left w:val="nil"/>
              <w:bottom w:val="nil"/>
              <w:right w:val="nil"/>
            </w:tcBorders>
          </w:tcPr>
          <w:p w14:paraId="0DC8BE04" w14:textId="77777777" w:rsidR="00E1422E" w:rsidRDefault="00E1422E" w:rsidP="00E1422E">
            <w:pPr>
              <w:numPr>
                <w:ilvl w:val="0"/>
                <w:numId w:val="13"/>
              </w:numPr>
              <w:suppressAutoHyphens w:val="0"/>
              <w:autoSpaceDN/>
              <w:spacing w:line="259" w:lineRule="auto"/>
              <w:ind w:hanging="283"/>
            </w:pPr>
            <w:r>
              <w:t xml:space="preserve">Caribbean </w:t>
            </w:r>
          </w:p>
          <w:p w14:paraId="692E4B82" w14:textId="77777777" w:rsidR="00E1422E" w:rsidRDefault="00E1422E" w:rsidP="00E1422E">
            <w:pPr>
              <w:numPr>
                <w:ilvl w:val="0"/>
                <w:numId w:val="13"/>
              </w:numPr>
              <w:suppressAutoHyphens w:val="0"/>
              <w:autoSpaceDN/>
              <w:spacing w:line="259" w:lineRule="auto"/>
              <w:ind w:hanging="283"/>
            </w:pPr>
            <w:r>
              <w:t xml:space="preserve">African </w:t>
            </w:r>
          </w:p>
          <w:p w14:paraId="3013B2F0" w14:textId="77777777" w:rsidR="00E1422E" w:rsidRDefault="00E1422E" w:rsidP="00E1422E">
            <w:pPr>
              <w:numPr>
                <w:ilvl w:val="0"/>
                <w:numId w:val="13"/>
              </w:numPr>
              <w:suppressAutoHyphens w:val="0"/>
              <w:autoSpaceDN/>
              <w:spacing w:line="259" w:lineRule="auto"/>
              <w:ind w:hanging="283"/>
            </w:pPr>
            <w:r>
              <w:t xml:space="preserve">Other Black background </w:t>
            </w:r>
          </w:p>
        </w:tc>
      </w:tr>
      <w:tr w:rsidR="00E1422E" w14:paraId="5790DDBE" w14:textId="77777777" w:rsidTr="005644C7">
        <w:trPr>
          <w:trHeight w:val="826"/>
        </w:trPr>
        <w:tc>
          <w:tcPr>
            <w:tcW w:w="2880" w:type="dxa"/>
            <w:tcBorders>
              <w:top w:val="nil"/>
              <w:left w:val="nil"/>
              <w:bottom w:val="nil"/>
              <w:right w:val="nil"/>
            </w:tcBorders>
          </w:tcPr>
          <w:p w14:paraId="5085C62D" w14:textId="77777777" w:rsidR="00E1422E" w:rsidRDefault="00E1422E" w:rsidP="005644C7">
            <w:pPr>
              <w:spacing w:line="259" w:lineRule="auto"/>
            </w:pPr>
            <w:r>
              <w:t xml:space="preserve">Arab/other ethnic group  </w:t>
            </w:r>
          </w:p>
        </w:tc>
        <w:tc>
          <w:tcPr>
            <w:tcW w:w="5644" w:type="dxa"/>
            <w:tcBorders>
              <w:top w:val="nil"/>
              <w:left w:val="nil"/>
              <w:bottom w:val="nil"/>
              <w:right w:val="nil"/>
            </w:tcBorders>
          </w:tcPr>
          <w:p w14:paraId="37107B8C" w14:textId="77777777" w:rsidR="00E1422E" w:rsidRDefault="00E1422E" w:rsidP="00E1422E">
            <w:pPr>
              <w:numPr>
                <w:ilvl w:val="0"/>
                <w:numId w:val="14"/>
              </w:numPr>
              <w:suppressAutoHyphens w:val="0"/>
              <w:autoSpaceDN/>
              <w:spacing w:line="259" w:lineRule="auto"/>
              <w:ind w:hanging="283"/>
            </w:pPr>
            <w:r>
              <w:t xml:space="preserve">Arab </w:t>
            </w:r>
          </w:p>
          <w:p w14:paraId="0E60837A" w14:textId="77777777" w:rsidR="00E1422E" w:rsidRDefault="00E1422E" w:rsidP="00E1422E">
            <w:pPr>
              <w:numPr>
                <w:ilvl w:val="0"/>
                <w:numId w:val="14"/>
              </w:numPr>
              <w:suppressAutoHyphens w:val="0"/>
              <w:autoSpaceDN/>
              <w:spacing w:line="259" w:lineRule="auto"/>
              <w:ind w:hanging="283"/>
            </w:pPr>
            <w:r>
              <w:t xml:space="preserve">Any other ethnic group (please specify) </w:t>
            </w:r>
          </w:p>
          <w:p w14:paraId="27A09C17" w14:textId="77777777" w:rsidR="00E1422E" w:rsidRDefault="00E1422E" w:rsidP="005644C7">
            <w:pPr>
              <w:spacing w:line="259" w:lineRule="auto"/>
            </w:pPr>
            <w:r>
              <w:t xml:space="preserve">  </w:t>
            </w:r>
          </w:p>
        </w:tc>
      </w:tr>
    </w:tbl>
    <w:p w14:paraId="6B97B57C" w14:textId="77777777" w:rsidR="00E1422E" w:rsidRDefault="00E1422E" w:rsidP="00E1422E">
      <w:pPr>
        <w:spacing w:after="0" w:line="259" w:lineRule="auto"/>
      </w:pPr>
      <w:r>
        <w:t xml:space="preserve"> </w:t>
      </w:r>
    </w:p>
    <w:p w14:paraId="361A52BA" w14:textId="77777777" w:rsidR="00E1422E" w:rsidRDefault="00E1422E" w:rsidP="00E1422E">
      <w:pPr>
        <w:pStyle w:val="Heading1"/>
        <w:shd w:val="clear" w:color="auto" w:fill="E5B8B7"/>
        <w:ind w:left="-5"/>
      </w:pPr>
      <w:r>
        <w:t xml:space="preserve">Disabilities </w:t>
      </w:r>
      <w:r>
        <w:rPr>
          <w:rFonts w:ascii="Arial" w:eastAsia="Arial" w:hAnsi="Arial" w:cs="Arial"/>
        </w:rPr>
        <w:t xml:space="preserve"> </w:t>
      </w:r>
    </w:p>
    <w:p w14:paraId="2AE48D00" w14:textId="77777777" w:rsidR="00E1422E" w:rsidRDefault="00E1422E" w:rsidP="00E1422E">
      <w:pPr>
        <w:ind w:left="-5"/>
      </w:pPr>
      <w:r>
        <w:t xml:space="preserve">The law says a person is disabled if they have “a physical or mental impairment which has a substantial and long term adverse effect on a person’s ability to carry out normal day-today activities”.   </w:t>
      </w:r>
    </w:p>
    <w:p w14:paraId="1D021444" w14:textId="77777777" w:rsidR="00E1422E" w:rsidRDefault="00E1422E" w:rsidP="00E1422E">
      <w:pPr>
        <w:spacing w:after="6" w:line="259" w:lineRule="auto"/>
      </w:pPr>
      <w:r>
        <w:t xml:space="preserve"> </w:t>
      </w:r>
    </w:p>
    <w:p w14:paraId="73D03151" w14:textId="77777777" w:rsidR="00E1422E" w:rsidRDefault="00E1422E" w:rsidP="00E1422E">
      <w:pPr>
        <w:tabs>
          <w:tab w:val="center" w:pos="7976"/>
        </w:tabs>
        <w:ind w:left="-15"/>
      </w:pPr>
      <w:r>
        <w:t xml:space="preserve">Do you consider yourself to have an impairment of this type? </w:t>
      </w:r>
      <w:r>
        <w:tab/>
        <w:t xml:space="preserve">  Yes </w:t>
      </w:r>
      <w:r>
        <w:rPr>
          <w:rFonts w:ascii="Wingdings" w:eastAsia="Wingdings" w:hAnsi="Wingdings" w:cs="Wingdings"/>
        </w:rPr>
        <w:t></w:t>
      </w:r>
      <w:r>
        <w:t xml:space="preserve">  No </w:t>
      </w:r>
      <w:r>
        <w:rPr>
          <w:rFonts w:ascii="Wingdings" w:eastAsia="Wingdings" w:hAnsi="Wingdings" w:cs="Wingdings"/>
        </w:rPr>
        <w:t></w:t>
      </w:r>
      <w:r>
        <w:t xml:space="preserve"> </w:t>
      </w:r>
    </w:p>
    <w:p w14:paraId="1500EE9C" w14:textId="77777777" w:rsidR="00E1422E" w:rsidRDefault="00E1422E" w:rsidP="00E1422E">
      <w:pPr>
        <w:spacing w:after="0" w:line="259" w:lineRule="auto"/>
      </w:pPr>
      <w:r>
        <w:t xml:space="preserve"> </w:t>
      </w:r>
    </w:p>
    <w:p w14:paraId="5FCE85A6" w14:textId="77777777" w:rsidR="00E1422E" w:rsidRDefault="00E1422E" w:rsidP="00E1422E">
      <w:pPr>
        <w:ind w:left="-5"/>
      </w:pPr>
      <w:r>
        <w:t xml:space="preserve">If yes – please could you tick any of the following descriptions that may apply to you: </w:t>
      </w:r>
    </w:p>
    <w:p w14:paraId="10EA2D3D" w14:textId="77777777" w:rsidR="00E1422E" w:rsidRDefault="00E1422E" w:rsidP="00E1422E">
      <w:pPr>
        <w:spacing w:after="5" w:line="259" w:lineRule="auto"/>
      </w:pPr>
      <w:r>
        <w:t xml:space="preserve"> </w:t>
      </w:r>
    </w:p>
    <w:p w14:paraId="02D64146" w14:textId="77777777" w:rsidR="00E1422E" w:rsidRDefault="00E1422E" w:rsidP="00E1422E">
      <w:pPr>
        <w:tabs>
          <w:tab w:val="center" w:pos="2880"/>
          <w:tab w:val="center" w:pos="3600"/>
          <w:tab w:val="center" w:pos="5268"/>
          <w:tab w:val="center" w:pos="7307"/>
        </w:tabs>
        <w:ind w:left="-15"/>
      </w:pPr>
      <w:r>
        <w:t xml:space="preserve">Mobility difficulty </w:t>
      </w:r>
      <w:r>
        <w:rPr>
          <w:rFonts w:ascii="Wingdings" w:eastAsia="Wingdings" w:hAnsi="Wingdings" w:cs="Wingdings"/>
        </w:rPr>
        <w:t></w:t>
      </w:r>
      <w:r>
        <w:t xml:space="preserve"> </w:t>
      </w:r>
      <w:r>
        <w:tab/>
        <w:t xml:space="preserve"> </w:t>
      </w:r>
      <w:r>
        <w:tab/>
        <w:t xml:space="preserve"> </w:t>
      </w:r>
      <w:r>
        <w:tab/>
        <w:t xml:space="preserve">Learning difficulty  </w:t>
      </w:r>
      <w:r>
        <w:tab/>
      </w:r>
      <w:r>
        <w:rPr>
          <w:rFonts w:ascii="Wingdings" w:eastAsia="Wingdings" w:hAnsi="Wingdings" w:cs="Wingdings"/>
        </w:rPr>
        <w:t></w:t>
      </w:r>
      <w:r>
        <w:t xml:space="preserve"> </w:t>
      </w:r>
    </w:p>
    <w:p w14:paraId="7092D22C" w14:textId="77777777" w:rsidR="00E1422E" w:rsidRDefault="00E1422E" w:rsidP="00E1422E">
      <w:pPr>
        <w:tabs>
          <w:tab w:val="center" w:pos="2880"/>
          <w:tab w:val="center" w:pos="3600"/>
          <w:tab w:val="center" w:pos="5867"/>
        </w:tabs>
        <w:ind w:left="-15"/>
      </w:pPr>
      <w:r>
        <w:t xml:space="preserve">Hearing difficulty </w:t>
      </w:r>
      <w:r>
        <w:rPr>
          <w:rFonts w:ascii="Wingdings" w:eastAsia="Wingdings" w:hAnsi="Wingdings" w:cs="Wingdings"/>
        </w:rPr>
        <w:t></w:t>
      </w:r>
      <w:r>
        <w:t xml:space="preserve"> </w:t>
      </w:r>
      <w:r>
        <w:tab/>
        <w:t xml:space="preserve"> </w:t>
      </w:r>
      <w:r>
        <w:tab/>
        <w:t xml:space="preserve"> </w:t>
      </w:r>
      <w:r>
        <w:tab/>
        <w:t xml:space="preserve">Mental health issues </w:t>
      </w:r>
      <w:r>
        <w:rPr>
          <w:rFonts w:ascii="Wingdings" w:eastAsia="Wingdings" w:hAnsi="Wingdings" w:cs="Wingdings"/>
        </w:rPr>
        <w:t></w:t>
      </w:r>
      <w:r>
        <w:t xml:space="preserve"> </w:t>
      </w:r>
    </w:p>
    <w:p w14:paraId="4B95E795" w14:textId="77777777" w:rsidR="00E1422E" w:rsidRDefault="00E1422E" w:rsidP="00E1422E">
      <w:pPr>
        <w:tabs>
          <w:tab w:val="center" w:pos="2880"/>
          <w:tab w:val="center" w:pos="3600"/>
          <w:tab w:val="center" w:pos="4622"/>
          <w:tab w:val="center" w:pos="5760"/>
          <w:tab w:val="center" w:pos="6480"/>
          <w:tab w:val="center" w:pos="7307"/>
        </w:tabs>
        <w:ind w:left="-15"/>
      </w:pPr>
      <w:r>
        <w:lastRenderedPageBreak/>
        <w:t xml:space="preserve">Difficulty seeing </w:t>
      </w:r>
      <w:r>
        <w:rPr>
          <w:rFonts w:ascii="Wingdings" w:eastAsia="Wingdings" w:hAnsi="Wingdings" w:cs="Wingdings"/>
        </w:rPr>
        <w:t></w:t>
      </w:r>
      <w:r>
        <w:t xml:space="preserve"> </w:t>
      </w:r>
      <w:r>
        <w:tab/>
        <w:t xml:space="preserve"> </w:t>
      </w:r>
      <w:r>
        <w:tab/>
        <w:t xml:space="preserve"> </w:t>
      </w:r>
      <w:r>
        <w:tab/>
        <w:t xml:space="preserve">Other  </w:t>
      </w:r>
      <w:r>
        <w:tab/>
        <w:t xml:space="preserve"> </w:t>
      </w:r>
      <w:r>
        <w:tab/>
        <w:t xml:space="preserve"> </w:t>
      </w:r>
      <w:r>
        <w:tab/>
      </w:r>
      <w:r>
        <w:rPr>
          <w:rFonts w:ascii="Wingdings" w:eastAsia="Wingdings" w:hAnsi="Wingdings" w:cs="Wingdings"/>
        </w:rPr>
        <w:t></w:t>
      </w:r>
      <w:r>
        <w:t xml:space="preserve"> </w:t>
      </w:r>
    </w:p>
    <w:p w14:paraId="50E22ACD" w14:textId="77777777" w:rsidR="00E1422E" w:rsidRDefault="00E1422E" w:rsidP="00E1422E">
      <w:pPr>
        <w:spacing w:after="0" w:line="259" w:lineRule="auto"/>
      </w:pPr>
      <w:r>
        <w:t xml:space="preserve"> </w:t>
      </w:r>
    </w:p>
    <w:p w14:paraId="3FD878E0" w14:textId="0F90D4FD" w:rsidR="00E1422E" w:rsidRPr="003733F6" w:rsidRDefault="00E1422E" w:rsidP="00E1422E">
      <w:pPr>
        <w:rPr>
          <w:sz w:val="24"/>
          <w:szCs w:val="24"/>
        </w:rPr>
      </w:pPr>
      <w:r>
        <w:t>This information will be handled sensitively to ensure you are supported as you wis</w:t>
      </w:r>
    </w:p>
    <w:sectPr w:rsidR="00E1422E" w:rsidRPr="003733F6" w:rsidSect="001210BC">
      <w:pgSz w:w="11906" w:h="16838"/>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16E"/>
    <w:multiLevelType w:val="hybridMultilevel"/>
    <w:tmpl w:val="A4D40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720C4"/>
    <w:multiLevelType w:val="hybridMultilevel"/>
    <w:tmpl w:val="7766E1AE"/>
    <w:lvl w:ilvl="0" w:tplc="79866CB8">
      <w:start w:val="1"/>
      <w:numFmt w:val="lowerLetter"/>
      <w:lvlText w:val="(%1)"/>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189A9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6B4C09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0056C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8020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2CFF3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42A9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70F4C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980B0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23336F"/>
    <w:multiLevelType w:val="hybridMultilevel"/>
    <w:tmpl w:val="F0A6D8E0"/>
    <w:lvl w:ilvl="0" w:tplc="A3AECEDE">
      <w:start w:val="1"/>
      <w:numFmt w:val="lowerLetter"/>
      <w:lvlText w:val="(%1)"/>
      <w:lvlJc w:val="left"/>
      <w:pPr>
        <w:ind w:left="3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76CBC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5AAE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2EF9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E8477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D62DF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AA9B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883D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C01CE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9D357F"/>
    <w:multiLevelType w:val="hybridMultilevel"/>
    <w:tmpl w:val="004472B2"/>
    <w:lvl w:ilvl="0" w:tplc="8C0AE616">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7DACD02">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10E03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81E266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690FFB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EAA9E0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38C63C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F20893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21A565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D6284A"/>
    <w:multiLevelType w:val="hybridMultilevel"/>
    <w:tmpl w:val="B1ACB6E8"/>
    <w:lvl w:ilvl="0" w:tplc="5FB4D1A2">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42A3CD8">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6A691A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DEA918">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3EAD78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7CDDC4">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CB6B5D8">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6788BA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4CA4C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58226C"/>
    <w:multiLevelType w:val="hybridMultilevel"/>
    <w:tmpl w:val="A4B07A90"/>
    <w:lvl w:ilvl="0" w:tplc="5CE675FA">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7BA776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1107F8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422EE1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FAC85AC">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3CEF8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3BC2AF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82BC98">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A0531A">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4F192B"/>
    <w:multiLevelType w:val="hybridMultilevel"/>
    <w:tmpl w:val="75941036"/>
    <w:lvl w:ilvl="0" w:tplc="6980E68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C2827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70A9E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A6C0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344EA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7C8C5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64A49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60B5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226D6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4E0F77"/>
    <w:multiLevelType w:val="hybridMultilevel"/>
    <w:tmpl w:val="A2D6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F75F25"/>
    <w:multiLevelType w:val="multilevel"/>
    <w:tmpl w:val="9F56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E711A0"/>
    <w:multiLevelType w:val="hybridMultilevel"/>
    <w:tmpl w:val="CABE6E20"/>
    <w:lvl w:ilvl="0" w:tplc="35521596">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1BE1AD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0400A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98493E">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AE687E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31288D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322E46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88963A">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C06CE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991B69"/>
    <w:multiLevelType w:val="hybridMultilevel"/>
    <w:tmpl w:val="8C96E9A8"/>
    <w:lvl w:ilvl="0" w:tplc="86005544">
      <w:start w:val="1"/>
      <w:numFmt w:val="bullet"/>
      <w:lvlText w:val=""/>
      <w:lvlJc w:val="left"/>
      <w:pPr>
        <w:ind w:left="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44CA0A">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D68306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1425A2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AA6AA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4260B6">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74143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DA458E2">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DA035C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ECD25E6"/>
    <w:multiLevelType w:val="hybridMultilevel"/>
    <w:tmpl w:val="47A6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791AD7"/>
    <w:multiLevelType w:val="hybridMultilevel"/>
    <w:tmpl w:val="BF0004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1D06F9"/>
    <w:multiLevelType w:val="hybridMultilevel"/>
    <w:tmpl w:val="6802A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8332247">
    <w:abstractNumId w:val="8"/>
  </w:num>
  <w:num w:numId="2" w16cid:durableId="1938948698">
    <w:abstractNumId w:val="11"/>
  </w:num>
  <w:num w:numId="3" w16cid:durableId="1402751026">
    <w:abstractNumId w:val="12"/>
  </w:num>
  <w:num w:numId="4" w16cid:durableId="258758500">
    <w:abstractNumId w:val="13"/>
  </w:num>
  <w:num w:numId="5" w16cid:durableId="998310539">
    <w:abstractNumId w:val="7"/>
  </w:num>
  <w:num w:numId="6" w16cid:durableId="715129108">
    <w:abstractNumId w:val="0"/>
  </w:num>
  <w:num w:numId="7" w16cid:durableId="448160529">
    <w:abstractNumId w:val="6"/>
  </w:num>
  <w:num w:numId="8" w16cid:durableId="1673875358">
    <w:abstractNumId w:val="1"/>
  </w:num>
  <w:num w:numId="9" w16cid:durableId="140853225">
    <w:abstractNumId w:val="2"/>
  </w:num>
  <w:num w:numId="10" w16cid:durableId="2069037657">
    <w:abstractNumId w:val="10"/>
  </w:num>
  <w:num w:numId="11" w16cid:durableId="1235238390">
    <w:abstractNumId w:val="3"/>
  </w:num>
  <w:num w:numId="12" w16cid:durableId="439229174">
    <w:abstractNumId w:val="5"/>
  </w:num>
  <w:num w:numId="13" w16cid:durableId="1176846140">
    <w:abstractNumId w:val="4"/>
  </w:num>
  <w:num w:numId="14" w16cid:durableId="17300303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0BC"/>
    <w:rsid w:val="00051843"/>
    <w:rsid w:val="000B461A"/>
    <w:rsid w:val="001210BC"/>
    <w:rsid w:val="003733F6"/>
    <w:rsid w:val="004E429D"/>
    <w:rsid w:val="006953A1"/>
    <w:rsid w:val="00752C40"/>
    <w:rsid w:val="007D5F0A"/>
    <w:rsid w:val="00A344A2"/>
    <w:rsid w:val="00AC2D8D"/>
    <w:rsid w:val="00B166A2"/>
    <w:rsid w:val="00E1422E"/>
    <w:rsid w:val="00E91FBE"/>
    <w:rsid w:val="00F86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73460"/>
  <w15:chartTrackingRefBased/>
  <w15:docId w15:val="{750CC035-5400-43C3-94FB-E9FCE437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0BC"/>
    <w:pPr>
      <w:suppressAutoHyphens/>
      <w:autoSpaceDN w:val="0"/>
      <w:spacing w:line="254" w:lineRule="auto"/>
    </w:pPr>
    <w:rPr>
      <w:rFonts w:ascii="Aptos" w:eastAsia="Aptos" w:hAnsi="Aptos" w:cs="Times New Roman"/>
      <w:kern w:val="3"/>
      <w14:ligatures w14:val="none"/>
    </w:rPr>
  </w:style>
  <w:style w:type="paragraph" w:styleId="Heading1">
    <w:name w:val="heading 1"/>
    <w:basedOn w:val="Normal"/>
    <w:next w:val="Normal"/>
    <w:link w:val="Heading1Char"/>
    <w:uiPriority w:val="9"/>
    <w:qFormat/>
    <w:rsid w:val="001210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0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0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0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0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0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0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0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0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0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0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0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0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0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0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0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0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0BC"/>
    <w:rPr>
      <w:rFonts w:eastAsiaTheme="majorEastAsia" w:cstheme="majorBidi"/>
      <w:color w:val="272727" w:themeColor="text1" w:themeTint="D8"/>
    </w:rPr>
  </w:style>
  <w:style w:type="paragraph" w:styleId="Title">
    <w:name w:val="Title"/>
    <w:basedOn w:val="Normal"/>
    <w:next w:val="Normal"/>
    <w:link w:val="TitleChar"/>
    <w:uiPriority w:val="10"/>
    <w:qFormat/>
    <w:rsid w:val="00121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0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0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0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0BC"/>
    <w:pPr>
      <w:spacing w:before="160"/>
      <w:jc w:val="center"/>
    </w:pPr>
    <w:rPr>
      <w:i/>
      <w:iCs/>
      <w:color w:val="404040" w:themeColor="text1" w:themeTint="BF"/>
    </w:rPr>
  </w:style>
  <w:style w:type="character" w:customStyle="1" w:styleId="QuoteChar">
    <w:name w:val="Quote Char"/>
    <w:basedOn w:val="DefaultParagraphFont"/>
    <w:link w:val="Quote"/>
    <w:uiPriority w:val="29"/>
    <w:rsid w:val="001210BC"/>
    <w:rPr>
      <w:i/>
      <w:iCs/>
      <w:color w:val="404040" w:themeColor="text1" w:themeTint="BF"/>
    </w:rPr>
  </w:style>
  <w:style w:type="paragraph" w:styleId="ListParagraph">
    <w:name w:val="List Paragraph"/>
    <w:basedOn w:val="Normal"/>
    <w:uiPriority w:val="34"/>
    <w:qFormat/>
    <w:rsid w:val="001210BC"/>
    <w:pPr>
      <w:ind w:left="720"/>
      <w:contextualSpacing/>
    </w:pPr>
  </w:style>
  <w:style w:type="character" w:styleId="IntenseEmphasis">
    <w:name w:val="Intense Emphasis"/>
    <w:basedOn w:val="DefaultParagraphFont"/>
    <w:uiPriority w:val="21"/>
    <w:qFormat/>
    <w:rsid w:val="001210BC"/>
    <w:rPr>
      <w:i/>
      <w:iCs/>
      <w:color w:val="0F4761" w:themeColor="accent1" w:themeShade="BF"/>
    </w:rPr>
  </w:style>
  <w:style w:type="paragraph" w:styleId="IntenseQuote">
    <w:name w:val="Intense Quote"/>
    <w:basedOn w:val="Normal"/>
    <w:next w:val="Normal"/>
    <w:link w:val="IntenseQuoteChar"/>
    <w:uiPriority w:val="30"/>
    <w:qFormat/>
    <w:rsid w:val="00121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0BC"/>
    <w:rPr>
      <w:i/>
      <w:iCs/>
      <w:color w:val="0F4761" w:themeColor="accent1" w:themeShade="BF"/>
    </w:rPr>
  </w:style>
  <w:style w:type="character" w:styleId="IntenseReference">
    <w:name w:val="Intense Reference"/>
    <w:basedOn w:val="DefaultParagraphFont"/>
    <w:uiPriority w:val="32"/>
    <w:qFormat/>
    <w:rsid w:val="001210BC"/>
    <w:rPr>
      <w:b/>
      <w:bCs/>
      <w:smallCaps/>
      <w:color w:val="0F4761" w:themeColor="accent1" w:themeShade="BF"/>
      <w:spacing w:val="5"/>
    </w:rPr>
  </w:style>
  <w:style w:type="character" w:styleId="Hyperlink">
    <w:name w:val="Hyperlink"/>
    <w:basedOn w:val="DefaultParagraphFont"/>
    <w:rsid w:val="001210BC"/>
    <w:rPr>
      <w:color w:val="467886"/>
      <w:u w:val="single"/>
    </w:rPr>
  </w:style>
  <w:style w:type="paragraph" w:styleId="NoSpacing">
    <w:name w:val="No Spacing"/>
    <w:rsid w:val="001210BC"/>
    <w:pPr>
      <w:suppressAutoHyphens/>
      <w:autoSpaceDN w:val="0"/>
      <w:spacing w:after="0" w:line="240" w:lineRule="auto"/>
      <w:ind w:left="11" w:hanging="10"/>
    </w:pPr>
    <w:rPr>
      <w:rFonts w:ascii="Arial" w:eastAsia="Arial" w:hAnsi="Arial" w:cs="Arial"/>
      <w:color w:val="000000"/>
      <w:kern w:val="3"/>
      <w:szCs w:val="24"/>
      <w:lang w:eastAsia="en-GB"/>
      <w14:ligatures w14:val="none"/>
    </w:rPr>
  </w:style>
  <w:style w:type="character" w:styleId="CommentReference">
    <w:name w:val="annotation reference"/>
    <w:basedOn w:val="DefaultParagraphFont"/>
    <w:rsid w:val="001210BC"/>
    <w:rPr>
      <w:sz w:val="16"/>
      <w:szCs w:val="16"/>
    </w:rPr>
  </w:style>
  <w:style w:type="character" w:styleId="UnresolvedMention">
    <w:name w:val="Unresolved Mention"/>
    <w:basedOn w:val="DefaultParagraphFont"/>
    <w:uiPriority w:val="99"/>
    <w:semiHidden/>
    <w:unhideWhenUsed/>
    <w:rsid w:val="00752C40"/>
    <w:rPr>
      <w:color w:val="605E5C"/>
      <w:shd w:val="clear" w:color="auto" w:fill="E1DFDD"/>
    </w:rPr>
  </w:style>
  <w:style w:type="table" w:customStyle="1" w:styleId="TableGrid">
    <w:name w:val="TableGrid"/>
    <w:rsid w:val="00E1422E"/>
    <w:pPr>
      <w:spacing w:after="0" w:line="240" w:lineRule="auto"/>
    </w:pPr>
    <w:rPr>
      <w:rFonts w:eastAsiaTheme="minorEastAsia"/>
      <w:sz w:val="24"/>
      <w:szCs w:val="24"/>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3.hants.gov.uk/education/governors/school-governor-application.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ants.gov.uk/educationandlearning/governors/volunteer" TargetMode="External"/><Relationship Id="rId12" Type="http://schemas.openxmlformats.org/officeDocument/2006/relationships/hyperlink" Target="http://www3.hants.gov.uk/education/governors/school-governor-application.htm" TargetMode="Externa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hyperlink" Target="http://www3.hants.gov.uk/education/governors/governorcontacts.htm" TargetMode="External"/><Relationship Id="rId1" Type="http://schemas.openxmlformats.org/officeDocument/2006/relationships/numbering" Target="numbering.xml"/><Relationship Id="rId6" Type="http://schemas.openxmlformats.org/officeDocument/2006/relationships/hyperlink" Target="https://www.hants.gov.uk/educationandlearning/governors/volunteer" TargetMode="External"/><Relationship Id="rId11" Type="http://schemas.openxmlformats.org/officeDocument/2006/relationships/hyperlink" Target="http://www3.hants.gov.uk/education/governors/school-governor-application.htm" TargetMode="External"/><Relationship Id="rId5" Type="http://schemas.openxmlformats.org/officeDocument/2006/relationships/image" Target="media/image1.png"/><Relationship Id="rId15" Type="http://schemas.openxmlformats.org/officeDocument/2006/relationships/hyperlink" Target="http://www3.hants.gov.uk/education/governors/governorcontacts.htm" TargetMode="External"/><Relationship Id="rId10" Type="http://schemas.openxmlformats.org/officeDocument/2006/relationships/hyperlink" Target="http://www3.hants.gov.uk/education/governors/school-governor-application.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hants.gov.uk/education/governors/school-governor-application.htm" TargetMode="External"/><Relationship Id="rId14" Type="http://schemas.openxmlformats.org/officeDocument/2006/relationships/hyperlink" Target="http://www3.hants.gov.uk/education/governors/school-governor-applica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Lyster</dc:creator>
  <cp:keywords/>
  <dc:description/>
  <cp:lastModifiedBy>Anne Lyster</cp:lastModifiedBy>
  <cp:revision>3</cp:revision>
  <dcterms:created xsi:type="dcterms:W3CDTF">2025-12-19T14:52:00Z</dcterms:created>
  <dcterms:modified xsi:type="dcterms:W3CDTF">2025-12-19T16:08:00Z</dcterms:modified>
</cp:coreProperties>
</file>