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7E0D" w14:textId="77777777" w:rsidR="00642648" w:rsidRDefault="007A47A9">
      <w:pPr>
        <w:spacing w:after="0"/>
      </w:pPr>
      <w:r>
        <w:rPr>
          <w:rFonts w:ascii="Times New Roman" w:eastAsia="Times New Roman" w:hAnsi="Times New Roman" w:cs="Times New Roman"/>
          <w:sz w:val="24"/>
        </w:rPr>
        <w:t xml:space="preserve"> </w:t>
      </w:r>
    </w:p>
    <w:p w14:paraId="1AB57BB6" w14:textId="77777777" w:rsidR="00642648" w:rsidRDefault="007A47A9">
      <w:pPr>
        <w:spacing w:after="0"/>
        <w:jc w:val="right"/>
      </w:pPr>
      <w:r>
        <w:rPr>
          <w:noProof/>
        </w:rPr>
        <w:drawing>
          <wp:inline distT="0" distB="0" distL="0" distR="0" wp14:anchorId="4C4914B5" wp14:editId="2AAC33C7">
            <wp:extent cx="1914144" cy="504444"/>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914144" cy="504444"/>
                    </a:xfrm>
                    <a:prstGeom prst="rect">
                      <a:avLst/>
                    </a:prstGeom>
                  </pic:spPr>
                </pic:pic>
              </a:graphicData>
            </a:graphic>
          </wp:inline>
        </w:drawing>
      </w:r>
      <w:r>
        <w:rPr>
          <w:rFonts w:ascii="Gill Sans MT" w:eastAsia="Gill Sans MT" w:hAnsi="Gill Sans MT" w:cs="Gill Sans MT"/>
          <w:b/>
          <w:sz w:val="24"/>
        </w:rPr>
        <w:t xml:space="preserve"> </w:t>
      </w:r>
    </w:p>
    <w:p w14:paraId="3F57B76E" w14:textId="77777777" w:rsidR="00642648" w:rsidRDefault="007A47A9">
      <w:pPr>
        <w:spacing w:after="0"/>
        <w:ind w:right="70"/>
        <w:jc w:val="center"/>
      </w:pPr>
      <w:r>
        <w:rPr>
          <w:rFonts w:ascii="Gill Sans MT" w:eastAsia="Gill Sans MT" w:hAnsi="Gill Sans MT" w:cs="Gill Sans MT"/>
          <w:b/>
          <w:sz w:val="32"/>
        </w:rPr>
        <w:t xml:space="preserve">Health Declaration Form </w:t>
      </w:r>
    </w:p>
    <w:p w14:paraId="2324C749" w14:textId="77777777" w:rsidR="00642648" w:rsidRDefault="007A47A9">
      <w:pPr>
        <w:spacing w:after="1" w:line="265" w:lineRule="auto"/>
        <w:ind w:left="10" w:hanging="10"/>
        <w:jc w:val="both"/>
      </w:pPr>
      <w:r>
        <w:rPr>
          <w:rFonts w:ascii="Gill Sans MT" w:eastAsia="Gill Sans MT" w:hAnsi="Gill Sans MT" w:cs="Gill Sans MT"/>
          <w:sz w:val="24"/>
        </w:rPr>
        <w:t xml:space="preserve">The information on this form will be used to assess your medical suitability for the post that you have applied for. Hampshire County Council is an equal opportunity employer and will consider reasonable adjustments to assist you at work if you have a disability. </w:t>
      </w:r>
    </w:p>
    <w:p w14:paraId="54FE0A91" w14:textId="77777777" w:rsidR="00642648" w:rsidRDefault="007A47A9">
      <w:pPr>
        <w:spacing w:after="122"/>
      </w:pPr>
      <w:r>
        <w:rPr>
          <w:rFonts w:ascii="Gill Sans MT" w:eastAsia="Gill Sans MT" w:hAnsi="Gill Sans MT" w:cs="Gill Sans MT"/>
          <w:sz w:val="18"/>
        </w:rPr>
        <w:t xml:space="preserve"> </w:t>
      </w:r>
    </w:p>
    <w:p w14:paraId="30E84EB8" w14:textId="77777777" w:rsidR="00642648" w:rsidRDefault="007A47A9">
      <w:pPr>
        <w:tabs>
          <w:tab w:val="center" w:pos="1402"/>
          <w:tab w:val="center" w:pos="5084"/>
        </w:tabs>
        <w:spacing w:after="1" w:line="265" w:lineRule="auto"/>
      </w:pPr>
      <w:r>
        <w:rPr>
          <w:rFonts w:ascii="Gill Sans MT" w:eastAsia="Gill Sans MT" w:hAnsi="Gill Sans MT" w:cs="Gill Sans MT"/>
          <w:sz w:val="24"/>
        </w:rPr>
        <w:t xml:space="preserve">Last Name </w:t>
      </w:r>
      <w:r>
        <w:rPr>
          <w:rFonts w:ascii="Gill Sans MT" w:eastAsia="Gill Sans MT" w:hAnsi="Gill Sans MT" w:cs="Gill Sans MT"/>
          <w:sz w:val="24"/>
        </w:rPr>
        <w:tab/>
        <w:t xml:space="preserve"> </w:t>
      </w:r>
      <w:r>
        <w:rPr>
          <w:rFonts w:ascii="Gill Sans MT" w:eastAsia="Gill Sans MT" w:hAnsi="Gill Sans MT" w:cs="Gill Sans MT"/>
          <w:sz w:val="24"/>
        </w:rPr>
        <w:tab/>
        <w:t xml:space="preserve">First Name   </w:t>
      </w:r>
    </w:p>
    <w:p w14:paraId="5B20ADDA" w14:textId="77777777" w:rsidR="00642648" w:rsidRDefault="007A47A9">
      <w:pPr>
        <w:tabs>
          <w:tab w:val="center" w:pos="5361"/>
        </w:tabs>
        <w:spacing w:after="1" w:line="265" w:lineRule="auto"/>
      </w:pPr>
      <w:r>
        <w:rPr>
          <w:noProof/>
        </w:rPr>
        <mc:AlternateContent>
          <mc:Choice Requires="wpg">
            <w:drawing>
              <wp:anchor distT="0" distB="0" distL="114300" distR="114300" simplePos="0" relativeHeight="251658240" behindDoc="0" locked="0" layoutInCell="1" allowOverlap="1" wp14:anchorId="2B4B32D5" wp14:editId="7EE9F18A">
                <wp:simplePos x="0" y="0"/>
                <wp:positionH relativeFrom="column">
                  <wp:posOffset>3658489</wp:posOffset>
                </wp:positionH>
                <wp:positionV relativeFrom="paragraph">
                  <wp:posOffset>0</wp:posOffset>
                </wp:positionV>
                <wp:extent cx="2629154" cy="438912"/>
                <wp:effectExtent l="0" t="0" r="0" b="0"/>
                <wp:wrapSquare wrapText="bothSides"/>
                <wp:docPr id="2025" name="Group 2025"/>
                <wp:cNvGraphicFramePr/>
                <a:graphic xmlns:a="http://schemas.openxmlformats.org/drawingml/2006/main">
                  <a:graphicData uri="http://schemas.microsoft.com/office/word/2010/wordprocessingGroup">
                    <wpg:wgp>
                      <wpg:cNvGrpSpPr/>
                      <wpg:grpSpPr>
                        <a:xfrm>
                          <a:off x="0" y="0"/>
                          <a:ext cx="2629154" cy="438912"/>
                          <a:chOff x="0" y="0"/>
                          <a:chExt cx="2629154" cy="438912"/>
                        </a:xfrm>
                      </wpg:grpSpPr>
                      <wps:wsp>
                        <wps:cNvPr id="2525" name="Shape 2525"/>
                        <wps:cNvSpPr/>
                        <wps:spPr>
                          <a:xfrm>
                            <a:off x="0" y="0"/>
                            <a:ext cx="342900" cy="9144"/>
                          </a:xfrm>
                          <a:custGeom>
                            <a:avLst/>
                            <a:gdLst/>
                            <a:ahLst/>
                            <a:cxnLst/>
                            <a:rect l="0" t="0" r="0" b="0"/>
                            <a:pathLst>
                              <a:path w="342900" h="9144">
                                <a:moveTo>
                                  <a:pt x="0" y="0"/>
                                </a:moveTo>
                                <a:lnTo>
                                  <a:pt x="342900" y="0"/>
                                </a:lnTo>
                                <a:lnTo>
                                  <a:pt x="342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6" name="Shape 2526"/>
                        <wps:cNvSpPr/>
                        <wps:spPr>
                          <a:xfrm>
                            <a:off x="342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7" name="Shape 2527"/>
                        <wps:cNvSpPr/>
                        <wps:spPr>
                          <a:xfrm>
                            <a:off x="348996" y="0"/>
                            <a:ext cx="2280158" cy="9144"/>
                          </a:xfrm>
                          <a:custGeom>
                            <a:avLst/>
                            <a:gdLst/>
                            <a:ahLst/>
                            <a:cxnLst/>
                            <a:rect l="0" t="0" r="0" b="0"/>
                            <a:pathLst>
                              <a:path w="2280158" h="9144">
                                <a:moveTo>
                                  <a:pt x="0" y="0"/>
                                </a:moveTo>
                                <a:lnTo>
                                  <a:pt x="2280158" y="0"/>
                                </a:lnTo>
                                <a:lnTo>
                                  <a:pt x="2280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Rectangle 42"/>
                        <wps:cNvSpPr/>
                        <wps:spPr>
                          <a:xfrm>
                            <a:off x="868680" y="272655"/>
                            <a:ext cx="56348" cy="186758"/>
                          </a:xfrm>
                          <a:prstGeom prst="rect">
                            <a:avLst/>
                          </a:prstGeom>
                          <a:ln>
                            <a:noFill/>
                          </a:ln>
                        </wps:spPr>
                        <wps:txbx>
                          <w:txbxContent>
                            <w:p w14:paraId="6DE01FE4" w14:textId="77777777" w:rsidR="00642648" w:rsidRDefault="007A47A9">
                              <w:r>
                                <w:rPr>
                                  <w:rFonts w:ascii="Gill Sans MT" w:eastAsia="Gill Sans MT" w:hAnsi="Gill Sans MT" w:cs="Gill Sans MT"/>
                                  <w:sz w:val="24"/>
                                </w:rPr>
                                <w:t xml:space="preserve"> </w:t>
                              </w:r>
                            </w:p>
                          </w:txbxContent>
                        </wps:txbx>
                        <wps:bodyPr horzOverflow="overflow" vert="horz" lIns="0" tIns="0" rIns="0" bIns="0" rtlCol="0">
                          <a:noAutofit/>
                        </wps:bodyPr>
                      </wps:wsp>
                      <wps:wsp>
                        <wps:cNvPr id="2528" name="Shape 2528"/>
                        <wps:cNvSpPr/>
                        <wps:spPr>
                          <a:xfrm>
                            <a:off x="342900" y="216408"/>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29" name="Shape 2529"/>
                        <wps:cNvSpPr/>
                        <wps:spPr>
                          <a:xfrm>
                            <a:off x="800100" y="2164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0" name="Shape 2530"/>
                        <wps:cNvSpPr/>
                        <wps:spPr>
                          <a:xfrm>
                            <a:off x="806196" y="216408"/>
                            <a:ext cx="1822958" cy="9144"/>
                          </a:xfrm>
                          <a:custGeom>
                            <a:avLst/>
                            <a:gdLst/>
                            <a:ahLst/>
                            <a:cxnLst/>
                            <a:rect l="0" t="0" r="0" b="0"/>
                            <a:pathLst>
                              <a:path w="1822958" h="9144">
                                <a:moveTo>
                                  <a:pt x="0" y="0"/>
                                </a:moveTo>
                                <a:lnTo>
                                  <a:pt x="1822958" y="0"/>
                                </a:lnTo>
                                <a:lnTo>
                                  <a:pt x="1822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31" name="Shape 2531"/>
                        <wps:cNvSpPr/>
                        <wps:spPr>
                          <a:xfrm>
                            <a:off x="790956" y="432816"/>
                            <a:ext cx="1838198" cy="9144"/>
                          </a:xfrm>
                          <a:custGeom>
                            <a:avLst/>
                            <a:gdLst/>
                            <a:ahLst/>
                            <a:cxnLst/>
                            <a:rect l="0" t="0" r="0" b="0"/>
                            <a:pathLst>
                              <a:path w="1838198" h="9144">
                                <a:moveTo>
                                  <a:pt x="0" y="0"/>
                                </a:moveTo>
                                <a:lnTo>
                                  <a:pt x="1838198" y="0"/>
                                </a:lnTo>
                                <a:lnTo>
                                  <a:pt x="18381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25" style="width:207.02pt;height:34.56pt;position:absolute;mso-position-horizontal-relative:text;mso-position-horizontal:absolute;margin-left:288.07pt;mso-position-vertical-relative:text;margin-top:0pt;" coordsize="26291,4389">
                <v:shape id="Shape 2532" style="position:absolute;width:3429;height:91;left:0;top:0;" coordsize="342900,9144" path="m0,0l342900,0l342900,9144l0,9144l0,0">
                  <v:stroke weight="0pt" endcap="flat" joinstyle="miter" miterlimit="10" on="false" color="#000000" opacity="0"/>
                  <v:fill on="true" color="#000000"/>
                </v:shape>
                <v:shape id="Shape 2533" style="position:absolute;width:91;height:91;left:3429;top:0;" coordsize="9144,9144" path="m0,0l9144,0l9144,9144l0,9144l0,0">
                  <v:stroke weight="0pt" endcap="flat" joinstyle="miter" miterlimit="10" on="false" color="#000000" opacity="0"/>
                  <v:fill on="true" color="#000000"/>
                </v:shape>
                <v:shape id="Shape 2534" style="position:absolute;width:22801;height:91;left:3489;top:0;" coordsize="2280158,9144" path="m0,0l2280158,0l2280158,9144l0,9144l0,0">
                  <v:stroke weight="0pt" endcap="flat" joinstyle="miter" miterlimit="10" on="false" color="#000000" opacity="0"/>
                  <v:fill on="true" color="#000000"/>
                </v:shape>
                <v:rect id="Rectangle 42" style="position:absolute;width:563;height:1867;left:8686;top:2726;" filled="f" stroked="f">
                  <v:textbox inset="0,0,0,0">
                    <w:txbxContent>
                      <w:p>
                        <w:pPr>
                          <w:spacing w:before="0" w:after="160" w:line="259" w:lineRule="auto"/>
                        </w:pPr>
                        <w:r>
                          <w:rPr>
                            <w:rFonts w:cs="Gill Sans MT" w:hAnsi="Gill Sans MT" w:eastAsia="Gill Sans MT" w:ascii="Gill Sans MT"/>
                            <w:sz w:val="24"/>
                          </w:rPr>
                          <w:t xml:space="preserve"> </w:t>
                        </w:r>
                      </w:p>
                    </w:txbxContent>
                  </v:textbox>
                </v:rect>
                <v:shape id="Shape 2535" style="position:absolute;width:4572;height:91;left:3429;top:2164;" coordsize="457200,9144" path="m0,0l457200,0l457200,9144l0,9144l0,0">
                  <v:stroke weight="0pt" endcap="flat" joinstyle="miter" miterlimit="10" on="false" color="#000000" opacity="0"/>
                  <v:fill on="true" color="#000000"/>
                </v:shape>
                <v:shape id="Shape 2536" style="position:absolute;width:91;height:91;left:8001;top:2164;" coordsize="9144,9144" path="m0,0l9144,0l9144,9144l0,9144l0,0">
                  <v:stroke weight="0pt" endcap="flat" joinstyle="miter" miterlimit="10" on="false" color="#000000" opacity="0"/>
                  <v:fill on="true" color="#000000"/>
                </v:shape>
                <v:shape id="Shape 2537" style="position:absolute;width:18229;height:91;left:8061;top:2164;" coordsize="1822958,9144" path="m0,0l1822958,0l1822958,9144l0,9144l0,0">
                  <v:stroke weight="0pt" endcap="flat" joinstyle="miter" miterlimit="10" on="false" color="#000000" opacity="0"/>
                  <v:fill on="true" color="#000000"/>
                </v:shape>
                <v:shape id="Shape 2538" style="position:absolute;width:18381;height:91;left:7909;top:4328;" coordsize="1838198,9144" path="m0,0l1838198,0l1838198,9144l0,9144l0,0">
                  <v:stroke weight="0pt" endcap="flat" joinstyle="miter" miterlimit="10" on="false" color="#000000" opacity="0"/>
                  <v:fill on="true" color="#000000"/>
                </v:shape>
                <w10:wrap type="square"/>
              </v:group>
            </w:pict>
          </mc:Fallback>
        </mc:AlternateContent>
      </w:r>
      <w:r>
        <w:rPr>
          <w:rFonts w:ascii="Gill Sans MT" w:eastAsia="Gill Sans MT" w:hAnsi="Gill Sans MT" w:cs="Gill Sans MT"/>
          <w:sz w:val="24"/>
        </w:rPr>
        <w:t xml:space="preserve">Date of Birth </w:t>
      </w:r>
      <w:r>
        <w:rPr>
          <w:noProof/>
        </w:rPr>
        <mc:AlternateContent>
          <mc:Choice Requires="wpg">
            <w:drawing>
              <wp:inline distT="0" distB="0" distL="0" distR="0" wp14:anchorId="6FE42501" wp14:editId="1E6C8A88">
                <wp:extent cx="1992122" cy="222503"/>
                <wp:effectExtent l="0" t="0" r="0" b="0"/>
                <wp:docPr id="2024" name="Group 2024"/>
                <wp:cNvGraphicFramePr/>
                <a:graphic xmlns:a="http://schemas.openxmlformats.org/drawingml/2006/main">
                  <a:graphicData uri="http://schemas.microsoft.com/office/word/2010/wordprocessingGroup">
                    <wpg:wgp>
                      <wpg:cNvGrpSpPr/>
                      <wpg:grpSpPr>
                        <a:xfrm>
                          <a:off x="0" y="0"/>
                          <a:ext cx="1992122" cy="222503"/>
                          <a:chOff x="0" y="0"/>
                          <a:chExt cx="1992122" cy="222503"/>
                        </a:xfrm>
                      </wpg:grpSpPr>
                      <wps:wsp>
                        <wps:cNvPr id="2539" name="Shape 2539"/>
                        <wps:cNvSpPr/>
                        <wps:spPr>
                          <a:xfrm>
                            <a:off x="0" y="0"/>
                            <a:ext cx="92964" cy="9144"/>
                          </a:xfrm>
                          <a:custGeom>
                            <a:avLst/>
                            <a:gdLst/>
                            <a:ahLst/>
                            <a:cxnLst/>
                            <a:rect l="0" t="0" r="0" b="0"/>
                            <a:pathLst>
                              <a:path w="92964" h="9144">
                                <a:moveTo>
                                  <a:pt x="0" y="0"/>
                                </a:moveTo>
                                <a:lnTo>
                                  <a:pt x="92964" y="0"/>
                                </a:lnTo>
                                <a:lnTo>
                                  <a:pt x="929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0" name="Shape 2540"/>
                        <wps:cNvSpPr/>
                        <wps:spPr>
                          <a:xfrm>
                            <a:off x="929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1" name="Shape 2541"/>
                        <wps:cNvSpPr/>
                        <wps:spPr>
                          <a:xfrm>
                            <a:off x="99060" y="0"/>
                            <a:ext cx="1893062" cy="9144"/>
                          </a:xfrm>
                          <a:custGeom>
                            <a:avLst/>
                            <a:gdLst/>
                            <a:ahLst/>
                            <a:cxnLst/>
                            <a:rect l="0" t="0" r="0" b="0"/>
                            <a:pathLst>
                              <a:path w="1893062" h="9144">
                                <a:moveTo>
                                  <a:pt x="0" y="0"/>
                                </a:moveTo>
                                <a:lnTo>
                                  <a:pt x="1893062" y="0"/>
                                </a:lnTo>
                                <a:lnTo>
                                  <a:pt x="18930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2" name="Shape 2542"/>
                        <wps:cNvSpPr/>
                        <wps:spPr>
                          <a:xfrm>
                            <a:off x="92964" y="216408"/>
                            <a:ext cx="1899158" cy="9144"/>
                          </a:xfrm>
                          <a:custGeom>
                            <a:avLst/>
                            <a:gdLst/>
                            <a:ahLst/>
                            <a:cxnLst/>
                            <a:rect l="0" t="0" r="0" b="0"/>
                            <a:pathLst>
                              <a:path w="1899158" h="9144">
                                <a:moveTo>
                                  <a:pt x="0" y="0"/>
                                </a:moveTo>
                                <a:lnTo>
                                  <a:pt x="1899158" y="0"/>
                                </a:lnTo>
                                <a:lnTo>
                                  <a:pt x="1899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24" style="width:156.86pt;height:17.52pt;mso-position-horizontal-relative:char;mso-position-vertical-relative:line" coordsize="19921,2225">
                <v:shape id="Shape 2543" style="position:absolute;width:929;height:91;left:0;top:0;" coordsize="92964,9144" path="m0,0l92964,0l92964,9144l0,9144l0,0">
                  <v:stroke weight="0pt" endcap="flat" joinstyle="miter" miterlimit="10" on="false" color="#000000" opacity="0"/>
                  <v:fill on="true" color="#000000"/>
                </v:shape>
                <v:shape id="Shape 2544" style="position:absolute;width:91;height:91;left:929;top:0;" coordsize="9144,9144" path="m0,0l9144,0l9144,9144l0,9144l0,0">
                  <v:stroke weight="0pt" endcap="flat" joinstyle="miter" miterlimit="10" on="false" color="#000000" opacity="0"/>
                  <v:fill on="true" color="#000000"/>
                </v:shape>
                <v:shape id="Shape 2545" style="position:absolute;width:18930;height:91;left:990;top:0;" coordsize="1893062,9144" path="m0,0l1893062,0l1893062,9144l0,9144l0,0">
                  <v:stroke weight="0pt" endcap="flat" joinstyle="miter" miterlimit="10" on="false" color="#000000" opacity="0"/>
                  <v:fill on="true" color="#000000"/>
                </v:shape>
                <v:shape id="Shape 2546" style="position:absolute;width:18991;height:91;left:929;top:2164;" coordsize="1899158,9144" path="m0,0l1899158,0l1899158,9144l0,9144l0,0">
                  <v:stroke weight="0pt" endcap="flat" joinstyle="miter" miterlimit="10" on="false" color="#000000" opacity="0"/>
                  <v:fill on="true" color="#000000"/>
                </v:shape>
              </v:group>
            </w:pict>
          </mc:Fallback>
        </mc:AlternateContent>
      </w:r>
      <w:r>
        <w:rPr>
          <w:rFonts w:ascii="Gill Sans MT" w:eastAsia="Gill Sans MT" w:hAnsi="Gill Sans MT" w:cs="Gill Sans MT"/>
          <w:sz w:val="24"/>
        </w:rPr>
        <w:t xml:space="preserve">  </w:t>
      </w:r>
      <w:r>
        <w:rPr>
          <w:rFonts w:ascii="Gill Sans MT" w:eastAsia="Gill Sans MT" w:hAnsi="Gill Sans MT" w:cs="Gill Sans MT"/>
          <w:sz w:val="24"/>
        </w:rPr>
        <w:tab/>
        <w:t xml:space="preserve">Post Applied For  </w:t>
      </w:r>
    </w:p>
    <w:p w14:paraId="0FBA6934" w14:textId="77777777" w:rsidR="00642648" w:rsidRDefault="007A47A9">
      <w:pPr>
        <w:tabs>
          <w:tab w:val="center" w:pos="5443"/>
        </w:tabs>
        <w:spacing w:after="1" w:line="265" w:lineRule="auto"/>
      </w:pPr>
      <w:r>
        <w:rPr>
          <w:rFonts w:ascii="Gill Sans MT" w:eastAsia="Gill Sans MT" w:hAnsi="Gill Sans MT" w:cs="Gill Sans MT"/>
          <w:sz w:val="24"/>
        </w:rPr>
        <w:t xml:space="preserve">Have you worked for HCC before?   Y/N </w:t>
      </w:r>
      <w:r>
        <w:rPr>
          <w:rFonts w:ascii="Gill Sans MT" w:eastAsia="Gill Sans MT" w:hAnsi="Gill Sans MT" w:cs="Gill Sans MT"/>
          <w:sz w:val="24"/>
        </w:rPr>
        <w:tab/>
        <w:t xml:space="preserve">School Applied To </w:t>
      </w:r>
    </w:p>
    <w:p w14:paraId="7D629DAB" w14:textId="77777777" w:rsidR="00642648" w:rsidRDefault="007A47A9">
      <w:pPr>
        <w:spacing w:after="0"/>
      </w:pPr>
      <w:r>
        <w:rPr>
          <w:rFonts w:ascii="Gill Sans MT" w:eastAsia="Gill Sans MT" w:hAnsi="Gill Sans MT" w:cs="Gill Sans MT"/>
          <w:sz w:val="18"/>
        </w:rPr>
        <w:t xml:space="preserve"> </w:t>
      </w:r>
    </w:p>
    <w:p w14:paraId="4B47A8A6" w14:textId="77777777" w:rsidR="00642648" w:rsidRDefault="007A47A9">
      <w:pPr>
        <w:spacing w:after="29"/>
      </w:pPr>
      <w:r>
        <w:rPr>
          <w:rFonts w:ascii="Gill Sans MT" w:eastAsia="Gill Sans MT" w:hAnsi="Gill Sans MT" w:cs="Gill Sans MT"/>
          <w:sz w:val="18"/>
        </w:rPr>
        <w:t xml:space="preserve"> </w:t>
      </w:r>
    </w:p>
    <w:p w14:paraId="171DC824" w14:textId="77777777" w:rsidR="00642648" w:rsidRDefault="007A47A9">
      <w:pPr>
        <w:spacing w:after="0"/>
        <w:ind w:left="-5" w:hanging="10"/>
      </w:pPr>
      <w:r>
        <w:rPr>
          <w:rFonts w:ascii="Gill Sans MT" w:eastAsia="Gill Sans MT" w:hAnsi="Gill Sans MT" w:cs="Gill Sans MT"/>
          <w:b/>
          <w:sz w:val="24"/>
        </w:rPr>
        <w:t xml:space="preserve">Please answer the questions below as accurately as possible.   </w:t>
      </w:r>
    </w:p>
    <w:p w14:paraId="6C93CCC4" w14:textId="77777777" w:rsidR="00642648" w:rsidRDefault="007A47A9">
      <w:pPr>
        <w:spacing w:after="81"/>
      </w:pPr>
      <w:r>
        <w:rPr>
          <w:rFonts w:ascii="Gill Sans MT" w:eastAsia="Gill Sans MT" w:hAnsi="Gill Sans MT" w:cs="Gill Sans MT"/>
          <w:sz w:val="18"/>
        </w:rPr>
        <w:t xml:space="preserve"> </w:t>
      </w:r>
    </w:p>
    <w:p w14:paraId="7D23642D" w14:textId="77777777" w:rsidR="00642648" w:rsidRDefault="007A47A9">
      <w:pPr>
        <w:numPr>
          <w:ilvl w:val="0"/>
          <w:numId w:val="1"/>
        </w:numPr>
        <w:spacing w:after="191" w:line="238" w:lineRule="auto"/>
        <w:ind w:hanging="360"/>
        <w:jc w:val="both"/>
      </w:pPr>
      <w:r>
        <w:rPr>
          <w:rFonts w:ascii="Gill Sans MT" w:eastAsia="Gill Sans MT" w:hAnsi="Gill Sans MT" w:cs="Gill Sans MT"/>
          <w:sz w:val="24"/>
        </w:rPr>
        <w:t xml:space="preserve">Do you have any current physical and/or mental health condition(s) or disability? </w:t>
      </w:r>
      <w:r>
        <w:rPr>
          <w:rFonts w:ascii="Gill Sans MT" w:eastAsia="Gill Sans MT" w:hAnsi="Gill Sans MT" w:cs="Gill Sans MT"/>
          <w:sz w:val="24"/>
        </w:rPr>
        <w:tab/>
        <w:t xml:space="preserve">YES/NO </w:t>
      </w:r>
      <w:r>
        <w:rPr>
          <w:rFonts w:ascii="Gill Sans MT" w:eastAsia="Gill Sans MT" w:hAnsi="Gill Sans MT" w:cs="Gill Sans MT"/>
          <w:i/>
          <w:sz w:val="24"/>
        </w:rPr>
        <w:t xml:space="preserve">The Equality Act 2010 defines a disabled person as “a person who has (or has had in the past) a physical or mental impairment which has a substantial long term adverse effect on their ability to carry out normal day-to-day activities” </w:t>
      </w:r>
    </w:p>
    <w:p w14:paraId="51C6FE9E" w14:textId="77777777" w:rsidR="00642648" w:rsidRDefault="007A47A9">
      <w:pPr>
        <w:numPr>
          <w:ilvl w:val="0"/>
          <w:numId w:val="1"/>
        </w:numPr>
        <w:spacing w:after="1" w:line="265" w:lineRule="auto"/>
        <w:ind w:hanging="360"/>
        <w:jc w:val="both"/>
      </w:pPr>
      <w:r>
        <w:rPr>
          <w:rFonts w:ascii="Gill Sans MT" w:eastAsia="Gill Sans MT" w:hAnsi="Gill Sans MT" w:cs="Gill Sans MT"/>
          <w:sz w:val="24"/>
        </w:rPr>
        <w:t xml:space="preserve">Do you feel this may affect your work in this role (based on what you know </w:t>
      </w:r>
      <w:proofErr w:type="gramStart"/>
      <w:r>
        <w:rPr>
          <w:rFonts w:ascii="Gill Sans MT" w:eastAsia="Gill Sans MT" w:hAnsi="Gill Sans MT" w:cs="Gill Sans MT"/>
          <w:sz w:val="24"/>
        </w:rPr>
        <w:t>from  YES</w:t>
      </w:r>
      <w:proofErr w:type="gramEnd"/>
      <w:r>
        <w:rPr>
          <w:rFonts w:ascii="Gill Sans MT" w:eastAsia="Gill Sans MT" w:hAnsi="Gill Sans MT" w:cs="Gill Sans MT"/>
          <w:sz w:val="24"/>
        </w:rPr>
        <w:t xml:space="preserve">/NO the job description, interview and any previous experience)? </w:t>
      </w:r>
    </w:p>
    <w:p w14:paraId="5A22DF5E" w14:textId="77777777" w:rsidR="00642648" w:rsidRDefault="007A47A9">
      <w:pPr>
        <w:spacing w:after="187"/>
      </w:pPr>
      <w:r>
        <w:rPr>
          <w:rFonts w:ascii="Gill Sans MT" w:eastAsia="Gill Sans MT" w:hAnsi="Gill Sans MT" w:cs="Gill Sans MT"/>
          <w:sz w:val="24"/>
        </w:rPr>
        <w:t xml:space="preserve"> </w:t>
      </w:r>
    </w:p>
    <w:p w14:paraId="06E00F8A" w14:textId="77777777" w:rsidR="00642648" w:rsidRDefault="007A47A9">
      <w:pPr>
        <w:numPr>
          <w:ilvl w:val="0"/>
          <w:numId w:val="1"/>
        </w:numPr>
        <w:spacing w:after="464" w:line="265" w:lineRule="auto"/>
        <w:ind w:hanging="360"/>
        <w:jc w:val="both"/>
      </w:pPr>
      <w:r>
        <w:rPr>
          <w:rFonts w:ascii="Gill Sans MT" w:eastAsia="Gill Sans MT" w:hAnsi="Gill Sans MT" w:cs="Gill Sans MT"/>
          <w:sz w:val="24"/>
        </w:rPr>
        <w:t xml:space="preserve">Do you have any past physical and/or mental health condition(s) or disability?   </w:t>
      </w:r>
      <w:r>
        <w:rPr>
          <w:rFonts w:ascii="Gill Sans MT" w:eastAsia="Gill Sans MT" w:hAnsi="Gill Sans MT" w:cs="Gill Sans MT"/>
          <w:sz w:val="24"/>
        </w:rPr>
        <w:tab/>
        <w:t xml:space="preserve"> YES/NO </w:t>
      </w:r>
    </w:p>
    <w:p w14:paraId="5CC0D44F" w14:textId="77777777" w:rsidR="00642648" w:rsidRDefault="007A47A9">
      <w:pPr>
        <w:numPr>
          <w:ilvl w:val="0"/>
          <w:numId w:val="1"/>
        </w:numPr>
        <w:spacing w:after="338" w:line="265" w:lineRule="auto"/>
        <w:ind w:hanging="360"/>
        <w:jc w:val="both"/>
      </w:pPr>
      <w:r>
        <w:rPr>
          <w:rFonts w:ascii="Gill Sans MT" w:eastAsia="Gill Sans MT" w:hAnsi="Gill Sans MT" w:cs="Gill Sans MT"/>
          <w:sz w:val="24"/>
        </w:rPr>
        <w:t xml:space="preserve">Are you taking any medication or receiving any other form of treatment or have </w:t>
      </w:r>
      <w:r>
        <w:rPr>
          <w:rFonts w:ascii="Gill Sans MT" w:eastAsia="Gill Sans MT" w:hAnsi="Gill Sans MT" w:cs="Gill Sans MT"/>
          <w:sz w:val="24"/>
        </w:rPr>
        <w:tab/>
        <w:t xml:space="preserve"> YES/NO had any treatment in the last 2 years? </w:t>
      </w:r>
    </w:p>
    <w:p w14:paraId="6C9DB6DC" w14:textId="77777777" w:rsidR="00642648" w:rsidRDefault="007A47A9">
      <w:pPr>
        <w:numPr>
          <w:ilvl w:val="0"/>
          <w:numId w:val="1"/>
        </w:numPr>
        <w:spacing w:after="44" w:line="265" w:lineRule="auto"/>
        <w:ind w:hanging="360"/>
        <w:jc w:val="both"/>
      </w:pPr>
      <w:r>
        <w:rPr>
          <w:rFonts w:ascii="Gill Sans MT" w:eastAsia="Gill Sans MT" w:hAnsi="Gill Sans MT" w:cs="Gill Sans MT"/>
          <w:sz w:val="24"/>
        </w:rPr>
        <w:t xml:space="preserve">Do you think you may require any adjustments or assistance to help you to carry </w:t>
      </w:r>
      <w:r>
        <w:rPr>
          <w:rFonts w:ascii="Gill Sans MT" w:eastAsia="Gill Sans MT" w:hAnsi="Gill Sans MT" w:cs="Gill Sans MT"/>
          <w:sz w:val="24"/>
        </w:rPr>
        <w:tab/>
        <w:t xml:space="preserve"> YES/NO out the role? </w:t>
      </w:r>
    </w:p>
    <w:p w14:paraId="797CFFCB" w14:textId="77777777" w:rsidR="00642648" w:rsidRDefault="007A47A9">
      <w:pPr>
        <w:spacing w:after="3"/>
      </w:pPr>
      <w:r>
        <w:rPr>
          <w:rFonts w:ascii="Gill Sans MT" w:eastAsia="Gill Sans MT" w:hAnsi="Gill Sans MT" w:cs="Gill Sans MT"/>
          <w:sz w:val="16"/>
        </w:rPr>
        <w:t xml:space="preserve"> </w:t>
      </w:r>
      <w:r>
        <w:rPr>
          <w:rFonts w:ascii="Gill Sans MT" w:eastAsia="Gill Sans MT" w:hAnsi="Gill Sans MT" w:cs="Gill Sans MT"/>
          <w:sz w:val="16"/>
        </w:rPr>
        <w:tab/>
      </w:r>
      <w:r>
        <w:rPr>
          <w:rFonts w:ascii="Gill Sans MT" w:eastAsia="Gill Sans MT" w:hAnsi="Gill Sans MT" w:cs="Gill Sans MT"/>
          <w:sz w:val="24"/>
        </w:rPr>
        <w:t xml:space="preserve"> </w:t>
      </w:r>
      <w:r>
        <w:rPr>
          <w:rFonts w:ascii="Gill Sans MT" w:eastAsia="Gill Sans MT" w:hAnsi="Gill Sans MT" w:cs="Gill Sans MT"/>
          <w:sz w:val="24"/>
        </w:rPr>
        <w:tab/>
        <w:t xml:space="preserve"> </w:t>
      </w:r>
    </w:p>
    <w:p w14:paraId="4B6E01E9" w14:textId="77777777" w:rsidR="00642648" w:rsidRDefault="007A47A9">
      <w:pPr>
        <w:spacing w:after="0"/>
        <w:ind w:left="-5" w:hanging="10"/>
      </w:pPr>
      <w:r>
        <w:rPr>
          <w:rFonts w:ascii="Gill Sans MT" w:eastAsia="Gill Sans MT" w:hAnsi="Gill Sans MT" w:cs="Gill Sans MT"/>
          <w:b/>
          <w:sz w:val="24"/>
        </w:rPr>
        <w:t xml:space="preserve">Absence history </w:t>
      </w:r>
    </w:p>
    <w:p w14:paraId="564C2887" w14:textId="77777777" w:rsidR="00642648" w:rsidRDefault="007A47A9">
      <w:pPr>
        <w:spacing w:after="114"/>
      </w:pPr>
      <w:r>
        <w:rPr>
          <w:rFonts w:ascii="Gill Sans MT" w:eastAsia="Gill Sans MT" w:hAnsi="Gill Sans MT" w:cs="Gill Sans MT"/>
          <w:sz w:val="16"/>
        </w:rPr>
        <w:t xml:space="preserve"> </w:t>
      </w:r>
    </w:p>
    <w:p w14:paraId="42BB9790" w14:textId="77777777" w:rsidR="00642648" w:rsidRDefault="007A47A9">
      <w:pPr>
        <w:numPr>
          <w:ilvl w:val="0"/>
          <w:numId w:val="2"/>
        </w:numPr>
        <w:spacing w:after="1" w:line="265" w:lineRule="auto"/>
        <w:ind w:hanging="360"/>
        <w:jc w:val="both"/>
      </w:pPr>
      <w:r>
        <w:rPr>
          <w:rFonts w:ascii="Gill Sans MT" w:eastAsia="Gill Sans MT" w:hAnsi="Gill Sans MT" w:cs="Gill Sans MT"/>
          <w:sz w:val="24"/>
        </w:rPr>
        <w:t xml:space="preserve">How many days sickness absence have you had in the past 12 </w:t>
      </w:r>
      <w:proofErr w:type="gramStart"/>
      <w:r>
        <w:rPr>
          <w:rFonts w:ascii="Gill Sans MT" w:eastAsia="Gill Sans MT" w:hAnsi="Gill Sans MT" w:cs="Gill Sans MT"/>
          <w:sz w:val="24"/>
        </w:rPr>
        <w:t>months ?</w:t>
      </w:r>
      <w:proofErr w:type="gramEnd"/>
      <w:r>
        <w:rPr>
          <w:rFonts w:ascii="Gill Sans MT" w:eastAsia="Gill Sans MT" w:hAnsi="Gill Sans MT" w:cs="Gill Sans MT"/>
          <w:sz w:val="24"/>
        </w:rPr>
        <w:t xml:space="preserve">    ______ days </w:t>
      </w:r>
    </w:p>
    <w:p w14:paraId="31B244F5" w14:textId="77777777" w:rsidR="00642648" w:rsidRDefault="007A47A9">
      <w:pPr>
        <w:spacing w:after="114"/>
      </w:pPr>
      <w:r>
        <w:rPr>
          <w:rFonts w:ascii="Gill Sans MT" w:eastAsia="Gill Sans MT" w:hAnsi="Gill Sans MT" w:cs="Gill Sans MT"/>
          <w:sz w:val="16"/>
        </w:rPr>
        <w:t xml:space="preserve"> </w:t>
      </w:r>
    </w:p>
    <w:p w14:paraId="1F0C3616" w14:textId="77777777" w:rsidR="00642648" w:rsidRDefault="007A47A9">
      <w:pPr>
        <w:numPr>
          <w:ilvl w:val="0"/>
          <w:numId w:val="2"/>
        </w:numPr>
        <w:spacing w:after="1" w:line="265" w:lineRule="auto"/>
        <w:ind w:hanging="360"/>
        <w:jc w:val="both"/>
      </w:pPr>
      <w:r>
        <w:rPr>
          <w:rFonts w:ascii="Gill Sans MT" w:eastAsia="Gill Sans MT" w:hAnsi="Gill Sans MT" w:cs="Gill Sans MT"/>
          <w:sz w:val="24"/>
        </w:rPr>
        <w:t xml:space="preserve">Was this only one episode of absence?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 </w:t>
      </w:r>
      <w:r>
        <w:rPr>
          <w:rFonts w:ascii="Gill Sans MT" w:eastAsia="Gill Sans MT" w:hAnsi="Gill Sans MT" w:cs="Gill Sans MT"/>
          <w:sz w:val="24"/>
        </w:rPr>
        <w:tab/>
        <w:t xml:space="preserve">Yes  /  No </w:t>
      </w:r>
    </w:p>
    <w:p w14:paraId="32839D9E" w14:textId="77777777" w:rsidR="00642648" w:rsidRDefault="007A47A9">
      <w:pPr>
        <w:spacing w:after="115"/>
      </w:pPr>
      <w:r>
        <w:rPr>
          <w:rFonts w:ascii="Gill Sans MT" w:eastAsia="Gill Sans MT" w:hAnsi="Gill Sans MT" w:cs="Gill Sans MT"/>
          <w:sz w:val="16"/>
        </w:rPr>
        <w:t xml:space="preserve"> </w:t>
      </w:r>
    </w:p>
    <w:p w14:paraId="7E429601" w14:textId="77777777" w:rsidR="00642648" w:rsidRDefault="007A47A9">
      <w:pPr>
        <w:numPr>
          <w:ilvl w:val="0"/>
          <w:numId w:val="2"/>
        </w:numPr>
        <w:spacing w:after="1" w:line="265" w:lineRule="auto"/>
        <w:ind w:hanging="360"/>
        <w:jc w:val="both"/>
      </w:pPr>
      <w:r>
        <w:rPr>
          <w:rFonts w:ascii="Gill Sans MT" w:eastAsia="Gill Sans MT" w:hAnsi="Gill Sans MT" w:cs="Gill Sans MT"/>
          <w:sz w:val="24"/>
        </w:rPr>
        <w:t xml:space="preserve">If “No”, how many different episodes were there within this time?            ______ episodes </w:t>
      </w:r>
    </w:p>
    <w:p w14:paraId="5B819BDF" w14:textId="77777777" w:rsidR="00642648" w:rsidRDefault="007A47A9">
      <w:pPr>
        <w:spacing w:after="27"/>
      </w:pPr>
      <w:r>
        <w:rPr>
          <w:rFonts w:ascii="Gill Sans MT" w:eastAsia="Gill Sans MT" w:hAnsi="Gill Sans MT" w:cs="Gill Sans MT"/>
          <w:sz w:val="18"/>
        </w:rPr>
        <w:t xml:space="preserve"> </w:t>
      </w:r>
    </w:p>
    <w:p w14:paraId="1645AF6D" w14:textId="77777777" w:rsidR="00642648" w:rsidRDefault="007A47A9">
      <w:pPr>
        <w:spacing w:after="0"/>
        <w:ind w:left="-5" w:hanging="10"/>
      </w:pPr>
      <w:r>
        <w:rPr>
          <w:rFonts w:ascii="Gill Sans MT" w:eastAsia="Gill Sans MT" w:hAnsi="Gill Sans MT" w:cs="Gill Sans MT"/>
          <w:b/>
          <w:sz w:val="24"/>
        </w:rPr>
        <w:t xml:space="preserve">Declaration </w:t>
      </w:r>
    </w:p>
    <w:p w14:paraId="0A67B447" w14:textId="77777777" w:rsidR="00642648" w:rsidRDefault="007A47A9">
      <w:pPr>
        <w:spacing w:after="0"/>
      </w:pPr>
      <w:r>
        <w:rPr>
          <w:rFonts w:ascii="Gill Sans MT" w:eastAsia="Gill Sans MT" w:hAnsi="Gill Sans MT" w:cs="Gill Sans MT"/>
          <w:b/>
        </w:rPr>
        <w:t xml:space="preserve"> </w:t>
      </w:r>
    </w:p>
    <w:p w14:paraId="477BCCCD" w14:textId="77777777" w:rsidR="00642648" w:rsidRDefault="007A47A9">
      <w:pPr>
        <w:spacing w:after="1" w:line="265" w:lineRule="auto"/>
        <w:ind w:left="10" w:hanging="10"/>
        <w:jc w:val="both"/>
      </w:pPr>
      <w:r>
        <w:rPr>
          <w:rFonts w:ascii="Gill Sans MT" w:eastAsia="Gill Sans MT" w:hAnsi="Gill Sans MT" w:cs="Gill Sans MT"/>
          <w:sz w:val="24"/>
        </w:rPr>
        <w:t xml:space="preserve">I declare this information to be a true statement to the best of my knowledge and belief and that I consider I am medically able to undertake this work: </w:t>
      </w:r>
    </w:p>
    <w:p w14:paraId="736CB979" w14:textId="77777777" w:rsidR="00642648" w:rsidRDefault="007A47A9">
      <w:pPr>
        <w:spacing w:after="0"/>
      </w:pPr>
      <w:r>
        <w:rPr>
          <w:rFonts w:ascii="Gill Sans MT" w:eastAsia="Gill Sans MT" w:hAnsi="Gill Sans MT" w:cs="Gill Sans MT"/>
          <w:sz w:val="18"/>
        </w:rPr>
        <w:t xml:space="preserve"> </w:t>
      </w:r>
    </w:p>
    <w:p w14:paraId="2D145177" w14:textId="77777777" w:rsidR="00642648" w:rsidRDefault="007A47A9">
      <w:pPr>
        <w:spacing w:after="59"/>
      </w:pPr>
      <w:r>
        <w:rPr>
          <w:rFonts w:ascii="Gill Sans MT" w:eastAsia="Gill Sans MT" w:hAnsi="Gill Sans MT" w:cs="Gill Sans MT"/>
          <w:sz w:val="18"/>
        </w:rPr>
        <w:t xml:space="preserve"> </w:t>
      </w:r>
    </w:p>
    <w:p w14:paraId="7F861B77" w14:textId="77777777" w:rsidR="00642648" w:rsidRDefault="007A47A9">
      <w:pPr>
        <w:tabs>
          <w:tab w:val="center" w:pos="5878"/>
        </w:tabs>
        <w:spacing w:after="1" w:line="265" w:lineRule="auto"/>
      </w:pPr>
      <w:r>
        <w:rPr>
          <w:rFonts w:ascii="Gill Sans MT" w:eastAsia="Gill Sans MT" w:hAnsi="Gill Sans MT" w:cs="Gill Sans MT"/>
          <w:sz w:val="24"/>
        </w:rPr>
        <w:t xml:space="preserve">Signed  </w:t>
      </w:r>
      <w:r>
        <w:rPr>
          <w:rFonts w:ascii="Gill Sans MT" w:eastAsia="Gill Sans MT" w:hAnsi="Gill Sans MT" w:cs="Gill Sans MT"/>
          <w:sz w:val="24"/>
        </w:rPr>
        <w:tab/>
        <w:t xml:space="preserve">Date  </w:t>
      </w:r>
    </w:p>
    <w:p w14:paraId="56D8B13F" w14:textId="77777777" w:rsidR="00642648" w:rsidRDefault="007A47A9">
      <w:pPr>
        <w:spacing w:after="22"/>
        <w:ind w:left="718" w:right="-137"/>
      </w:pPr>
      <w:r>
        <w:rPr>
          <w:noProof/>
        </w:rPr>
        <mc:AlternateContent>
          <mc:Choice Requires="wpg">
            <w:drawing>
              <wp:inline distT="0" distB="0" distL="0" distR="0" wp14:anchorId="450B3DED" wp14:editId="5B53819E">
                <wp:extent cx="5846903" cy="6096"/>
                <wp:effectExtent l="0" t="0" r="0" b="0"/>
                <wp:docPr id="2460" name="Group 2460"/>
                <wp:cNvGraphicFramePr/>
                <a:graphic xmlns:a="http://schemas.openxmlformats.org/drawingml/2006/main">
                  <a:graphicData uri="http://schemas.microsoft.com/office/word/2010/wordprocessingGroup">
                    <wpg:wgp>
                      <wpg:cNvGrpSpPr/>
                      <wpg:grpSpPr>
                        <a:xfrm>
                          <a:off x="0" y="0"/>
                          <a:ext cx="5846903" cy="6096"/>
                          <a:chOff x="0" y="0"/>
                          <a:chExt cx="5846903" cy="6096"/>
                        </a:xfrm>
                      </wpg:grpSpPr>
                      <wps:wsp>
                        <wps:cNvPr id="2547" name="Shape 2547"/>
                        <wps:cNvSpPr/>
                        <wps:spPr>
                          <a:xfrm>
                            <a:off x="0" y="0"/>
                            <a:ext cx="3055874" cy="9144"/>
                          </a:xfrm>
                          <a:custGeom>
                            <a:avLst/>
                            <a:gdLst/>
                            <a:ahLst/>
                            <a:cxnLst/>
                            <a:rect l="0" t="0" r="0" b="0"/>
                            <a:pathLst>
                              <a:path w="3055874" h="9144">
                                <a:moveTo>
                                  <a:pt x="0" y="0"/>
                                </a:moveTo>
                                <a:lnTo>
                                  <a:pt x="3055874" y="0"/>
                                </a:lnTo>
                                <a:lnTo>
                                  <a:pt x="30558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48" name="Shape 2548"/>
                        <wps:cNvSpPr/>
                        <wps:spPr>
                          <a:xfrm>
                            <a:off x="3496641" y="0"/>
                            <a:ext cx="2350262" cy="9144"/>
                          </a:xfrm>
                          <a:custGeom>
                            <a:avLst/>
                            <a:gdLst/>
                            <a:ahLst/>
                            <a:cxnLst/>
                            <a:rect l="0" t="0" r="0" b="0"/>
                            <a:pathLst>
                              <a:path w="2350262" h="9144">
                                <a:moveTo>
                                  <a:pt x="0" y="0"/>
                                </a:moveTo>
                                <a:lnTo>
                                  <a:pt x="2350262" y="0"/>
                                </a:lnTo>
                                <a:lnTo>
                                  <a:pt x="2350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60" style="width:460.386pt;height:0.47998pt;mso-position-horizontal-relative:char;mso-position-vertical-relative:line" coordsize="58469,60">
                <v:shape id="Shape 2549" style="position:absolute;width:30558;height:91;left:0;top:0;" coordsize="3055874,9144" path="m0,0l3055874,0l3055874,9144l0,9144l0,0">
                  <v:stroke weight="0pt" endcap="flat" joinstyle="miter" miterlimit="10" on="false" color="#000000" opacity="0"/>
                  <v:fill on="true" color="#000000"/>
                </v:shape>
                <v:shape id="Shape 2550" style="position:absolute;width:23502;height:91;left:34966;top:0;" coordsize="2350262,9144" path="m0,0l2350262,0l2350262,9144l0,9144l0,0">
                  <v:stroke weight="0pt" endcap="flat" joinstyle="miter" miterlimit="10" on="false" color="#000000" opacity="0"/>
                  <v:fill on="true" color="#000000"/>
                </v:shape>
              </v:group>
            </w:pict>
          </mc:Fallback>
        </mc:AlternateContent>
      </w:r>
    </w:p>
    <w:p w14:paraId="52149208" w14:textId="77777777" w:rsidR="00642648" w:rsidRDefault="007A47A9">
      <w:pPr>
        <w:spacing w:after="17"/>
      </w:pPr>
      <w:r>
        <w:rPr>
          <w:rFonts w:ascii="Gill Sans MT" w:eastAsia="Gill Sans MT" w:hAnsi="Gill Sans MT" w:cs="Gill Sans MT"/>
          <w:sz w:val="18"/>
        </w:rPr>
        <w:t xml:space="preserve"> </w:t>
      </w:r>
    </w:p>
    <w:p w14:paraId="7A331611" w14:textId="77777777" w:rsidR="00642648" w:rsidRDefault="007A47A9">
      <w:pPr>
        <w:spacing w:after="0"/>
        <w:ind w:right="5"/>
        <w:jc w:val="center"/>
      </w:pPr>
      <w:r>
        <w:rPr>
          <w:noProof/>
        </w:rPr>
        <w:lastRenderedPageBreak/>
        <w:drawing>
          <wp:anchor distT="0" distB="0" distL="114300" distR="114300" simplePos="0" relativeHeight="251659264" behindDoc="0" locked="0" layoutInCell="1" allowOverlap="0" wp14:anchorId="2DA0600B" wp14:editId="7C915112">
            <wp:simplePos x="0" y="0"/>
            <wp:positionH relativeFrom="column">
              <wp:posOffset>0</wp:posOffset>
            </wp:positionH>
            <wp:positionV relativeFrom="paragraph">
              <wp:posOffset>45310</wp:posOffset>
            </wp:positionV>
            <wp:extent cx="114300" cy="184785"/>
            <wp:effectExtent l="0" t="0" r="0" b="0"/>
            <wp:wrapSquare wrapText="bothSides"/>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6"/>
                    <a:stretch>
                      <a:fillRect/>
                    </a:stretch>
                  </pic:blipFill>
                  <pic:spPr>
                    <a:xfrm>
                      <a:off x="0" y="0"/>
                      <a:ext cx="114300" cy="184785"/>
                    </a:xfrm>
                    <a:prstGeom prst="rect">
                      <a:avLst/>
                    </a:prstGeom>
                  </pic:spPr>
                </pic:pic>
              </a:graphicData>
            </a:graphic>
          </wp:anchor>
        </w:drawing>
      </w:r>
      <w:r>
        <w:rPr>
          <w:rFonts w:ascii="Gill Sans MT" w:eastAsia="Gill Sans MT" w:hAnsi="Gill Sans MT" w:cs="Gill Sans MT"/>
        </w:rPr>
        <w:t xml:space="preserve"> </w:t>
      </w:r>
    </w:p>
    <w:p w14:paraId="14E2903A" w14:textId="77777777" w:rsidR="00642648" w:rsidRDefault="007A47A9">
      <w:pPr>
        <w:spacing w:after="42" w:line="239" w:lineRule="auto"/>
        <w:ind w:left="-5" w:right="22" w:hanging="10"/>
      </w:pPr>
      <w:r>
        <w:rPr>
          <w:rFonts w:ascii="Gill Sans MT" w:eastAsia="Gill Sans MT" w:hAnsi="Gill Sans MT" w:cs="Gill Sans MT"/>
          <w:b/>
          <w:sz w:val="20"/>
        </w:rPr>
        <w:t xml:space="preserve">     The Data Protection Act 1998</w:t>
      </w:r>
      <w:r>
        <w:rPr>
          <w:rFonts w:ascii="Gill Sans MT" w:eastAsia="Gill Sans MT" w:hAnsi="Gill Sans MT" w:cs="Gill Sans MT"/>
          <w:sz w:val="20"/>
        </w:rPr>
        <w:t xml:space="preserve">:  Your personal data will be processed for recruitment purposes. Information will be stored electronically as part of the recruitment process. Statistical reports will only be produced in anonymous form and your details will not be passed onto any third parties.  </w:t>
      </w:r>
    </w:p>
    <w:p w14:paraId="52C3B2E6" w14:textId="77777777" w:rsidR="00642648" w:rsidRDefault="007A47A9">
      <w:pPr>
        <w:spacing w:after="0"/>
      </w:pPr>
      <w:r>
        <w:rPr>
          <w:rFonts w:ascii="Gill Sans MT" w:eastAsia="Gill Sans MT" w:hAnsi="Gill Sans MT" w:cs="Gill Sans MT"/>
          <w:sz w:val="20"/>
        </w:rPr>
        <w:t xml:space="preserve"> </w:t>
      </w:r>
      <w:r>
        <w:rPr>
          <w:rFonts w:ascii="Gill Sans MT" w:eastAsia="Gill Sans MT" w:hAnsi="Gill Sans MT" w:cs="Gill Sans MT"/>
          <w:sz w:val="24"/>
        </w:rPr>
        <w:t xml:space="preserve"> </w:t>
      </w:r>
    </w:p>
    <w:p w14:paraId="38B2F361" w14:textId="77777777" w:rsidR="00642648" w:rsidRDefault="007A47A9">
      <w:pPr>
        <w:spacing w:after="0" w:line="239" w:lineRule="auto"/>
        <w:ind w:left="-5" w:right="22" w:hanging="10"/>
      </w:pPr>
      <w:r>
        <w:rPr>
          <w:rFonts w:ascii="Gill Sans MT" w:eastAsia="Gill Sans MT" w:hAnsi="Gill Sans MT" w:cs="Gill Sans MT"/>
          <w:sz w:val="20"/>
        </w:rPr>
        <w:t xml:space="preserve">Please be advised that all information relevant to assisting in the management of the Occupational Health process will be printed and entered in the individual's OH file. This may therefore be disclosed under this Act. </w:t>
      </w:r>
    </w:p>
    <w:p w14:paraId="442F9134" w14:textId="77777777" w:rsidR="00642648" w:rsidRDefault="007A47A9">
      <w:pPr>
        <w:spacing w:after="10"/>
      </w:pPr>
      <w:r>
        <w:rPr>
          <w:rFonts w:ascii="Gill Sans MT" w:eastAsia="Gill Sans MT" w:hAnsi="Gill Sans MT" w:cs="Gill Sans MT"/>
          <w:sz w:val="20"/>
        </w:rPr>
        <w:t xml:space="preserve"> </w:t>
      </w:r>
    </w:p>
    <w:p w14:paraId="6FE23DDF" w14:textId="77777777" w:rsidR="00642648" w:rsidRDefault="007A47A9">
      <w:pPr>
        <w:spacing w:after="400"/>
      </w:pPr>
      <w:r>
        <w:rPr>
          <w:rFonts w:ascii="Gill Sans MT" w:eastAsia="Gill Sans MT" w:hAnsi="Gill Sans MT" w:cs="Gill Sans MT"/>
          <w:sz w:val="24"/>
        </w:rPr>
        <w:t xml:space="preserve"> </w:t>
      </w:r>
    </w:p>
    <w:p w14:paraId="556C86E0" w14:textId="77777777" w:rsidR="00642648" w:rsidRDefault="007A47A9">
      <w:pPr>
        <w:spacing w:after="0"/>
      </w:pPr>
      <w:r>
        <w:rPr>
          <w:rFonts w:ascii="Times New Roman" w:eastAsia="Times New Roman" w:hAnsi="Times New Roman" w:cs="Times New Roman"/>
          <w:sz w:val="24"/>
        </w:rPr>
        <w:t xml:space="preserve"> </w:t>
      </w:r>
    </w:p>
    <w:p w14:paraId="3F7F2ABF" w14:textId="77777777" w:rsidR="00642648" w:rsidRDefault="007A47A9">
      <w:pPr>
        <w:spacing w:after="0"/>
      </w:pPr>
      <w:r>
        <w:rPr>
          <w:rFonts w:ascii="Times New Roman" w:eastAsia="Times New Roman" w:hAnsi="Times New Roman" w:cs="Times New Roman"/>
          <w:sz w:val="24"/>
        </w:rPr>
        <w:t xml:space="preserve"> </w:t>
      </w:r>
    </w:p>
    <w:p w14:paraId="0C97C665" w14:textId="77777777" w:rsidR="00642648" w:rsidRDefault="007A47A9">
      <w:pPr>
        <w:spacing w:after="0"/>
        <w:ind w:left="-5" w:hanging="10"/>
      </w:pPr>
      <w:r>
        <w:rPr>
          <w:rFonts w:ascii="Gill Sans MT" w:eastAsia="Gill Sans MT" w:hAnsi="Gill Sans MT" w:cs="Gill Sans MT"/>
          <w:b/>
          <w:sz w:val="24"/>
        </w:rPr>
        <w:t xml:space="preserve">Statement: </w:t>
      </w:r>
    </w:p>
    <w:p w14:paraId="35A2BE79" w14:textId="77777777" w:rsidR="00642648" w:rsidRDefault="007A47A9">
      <w:pPr>
        <w:spacing w:after="0"/>
      </w:pPr>
      <w:r>
        <w:rPr>
          <w:rFonts w:ascii="Gill Sans MT" w:eastAsia="Gill Sans MT" w:hAnsi="Gill Sans MT" w:cs="Gill Sans MT"/>
          <w:sz w:val="24"/>
        </w:rPr>
        <w:t xml:space="preserve"> </w:t>
      </w:r>
    </w:p>
    <w:p w14:paraId="3F72011F" w14:textId="77777777" w:rsidR="00642648" w:rsidRDefault="007A47A9">
      <w:pPr>
        <w:spacing w:after="1" w:line="238" w:lineRule="auto"/>
        <w:ind w:left="-5" w:hanging="10"/>
      </w:pPr>
      <w:r>
        <w:rPr>
          <w:rFonts w:ascii="Gill Sans MT" w:eastAsia="Gill Sans MT" w:hAnsi="Gill Sans MT" w:cs="Gill Sans MT"/>
          <w:sz w:val="24"/>
        </w:rPr>
        <w:t xml:space="preserve">Where you have answered “yes” to any question, you will be required to complete a full Medical Questionnaire which </w:t>
      </w:r>
      <w:r>
        <w:rPr>
          <w:rFonts w:ascii="Gill Sans MT" w:eastAsia="Gill Sans MT" w:hAnsi="Gill Sans MT" w:cs="Gill Sans MT"/>
          <w:sz w:val="23"/>
        </w:rPr>
        <w:t xml:space="preserve">will only be seen by Occupational Health for their assessment and will not be given to anyone else without your explicit permission. However, where you declare fraudulent information or withhold part of your medical history which prevents us from making an accurate assessment of your fitness, your right to confidentiality ceases. Our aim is to support and maintain the physical and mental health of all people at work.  </w:t>
      </w:r>
    </w:p>
    <w:p w14:paraId="13A1E1F3" w14:textId="77777777" w:rsidR="00642648" w:rsidRDefault="007A47A9">
      <w:pPr>
        <w:spacing w:after="0"/>
      </w:pPr>
      <w:r>
        <w:rPr>
          <w:rFonts w:ascii="Gill Sans MT" w:eastAsia="Gill Sans MT" w:hAnsi="Gill Sans MT" w:cs="Gill Sans MT"/>
          <w:sz w:val="23"/>
        </w:rPr>
        <w:t xml:space="preserve"> </w:t>
      </w:r>
    </w:p>
    <w:p w14:paraId="4465D908" w14:textId="77777777" w:rsidR="00642648" w:rsidRDefault="007A47A9">
      <w:pPr>
        <w:spacing w:after="1" w:line="238" w:lineRule="auto"/>
        <w:ind w:left="-5" w:hanging="10"/>
      </w:pPr>
      <w:r>
        <w:rPr>
          <w:rFonts w:ascii="Gill Sans MT" w:eastAsia="Gill Sans MT" w:hAnsi="Gill Sans MT" w:cs="Gill Sans MT"/>
          <w:sz w:val="23"/>
        </w:rPr>
        <w:t xml:space="preserve">The purpose of the assessment is to see whether you have any health problems that could affect your ability to undertake the duties of the post you have been offered, or place you at any risk in the workplace. In the consultation with you, we may recommend adjustments or assistance as a result of this assessment to enable you to do the job. Occupational Health may contact you to request further details. </w:t>
      </w:r>
    </w:p>
    <w:p w14:paraId="1243D2C3" w14:textId="77777777" w:rsidR="00642648" w:rsidRDefault="007A47A9">
      <w:pPr>
        <w:spacing w:after="11527"/>
      </w:pPr>
      <w:r>
        <w:rPr>
          <w:rFonts w:ascii="Gill Sans MT" w:eastAsia="Gill Sans MT" w:hAnsi="Gill Sans MT" w:cs="Gill Sans MT"/>
          <w:sz w:val="20"/>
        </w:rPr>
        <w:t xml:space="preserve"> </w:t>
      </w:r>
    </w:p>
    <w:p w14:paraId="4EF947EC" w14:textId="77777777" w:rsidR="00642648" w:rsidRDefault="007A47A9">
      <w:pPr>
        <w:spacing w:after="0"/>
      </w:pPr>
      <w:r>
        <w:rPr>
          <w:rFonts w:ascii="Times New Roman" w:eastAsia="Times New Roman" w:hAnsi="Times New Roman" w:cs="Times New Roman"/>
          <w:sz w:val="24"/>
        </w:rPr>
        <w:lastRenderedPageBreak/>
        <w:t xml:space="preserve"> </w:t>
      </w:r>
    </w:p>
    <w:sectPr w:rsidR="00642648">
      <w:pgSz w:w="11906" w:h="16838"/>
      <w:pgMar w:top="362" w:right="1038" w:bottom="39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855B3"/>
    <w:multiLevelType w:val="hybridMultilevel"/>
    <w:tmpl w:val="EAC64E18"/>
    <w:lvl w:ilvl="0" w:tplc="42CE31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12D7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8624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F821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28B07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387E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0CB3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1CFB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8427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7E4158"/>
    <w:multiLevelType w:val="hybridMultilevel"/>
    <w:tmpl w:val="28886498"/>
    <w:lvl w:ilvl="0" w:tplc="74963206">
      <w:start w:val="1"/>
      <w:numFmt w:val="decimal"/>
      <w:lvlText w:val="%1."/>
      <w:lvlJc w:val="left"/>
      <w:pPr>
        <w:ind w:left="705"/>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1" w:tplc="88E2CDA4">
      <w:start w:val="1"/>
      <w:numFmt w:val="lowerLetter"/>
      <w:lvlText w:val="%2"/>
      <w:lvlJc w:val="left"/>
      <w:pPr>
        <w:ind w:left="14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2" w:tplc="89504E5E">
      <w:start w:val="1"/>
      <w:numFmt w:val="lowerRoman"/>
      <w:lvlText w:val="%3"/>
      <w:lvlJc w:val="left"/>
      <w:pPr>
        <w:ind w:left="21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3" w:tplc="EB20AAD6">
      <w:start w:val="1"/>
      <w:numFmt w:val="decimal"/>
      <w:lvlText w:val="%4"/>
      <w:lvlJc w:val="left"/>
      <w:pPr>
        <w:ind w:left="28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4" w:tplc="857455D6">
      <w:start w:val="1"/>
      <w:numFmt w:val="lowerLetter"/>
      <w:lvlText w:val="%5"/>
      <w:lvlJc w:val="left"/>
      <w:pPr>
        <w:ind w:left="360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5" w:tplc="736A1742">
      <w:start w:val="1"/>
      <w:numFmt w:val="lowerRoman"/>
      <w:lvlText w:val="%6"/>
      <w:lvlJc w:val="left"/>
      <w:pPr>
        <w:ind w:left="432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6" w:tplc="C0B0CAD2">
      <w:start w:val="1"/>
      <w:numFmt w:val="decimal"/>
      <w:lvlText w:val="%7"/>
      <w:lvlJc w:val="left"/>
      <w:pPr>
        <w:ind w:left="504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7" w:tplc="4E00BFCC">
      <w:start w:val="1"/>
      <w:numFmt w:val="lowerLetter"/>
      <w:lvlText w:val="%8"/>
      <w:lvlJc w:val="left"/>
      <w:pPr>
        <w:ind w:left="576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lvl w:ilvl="8" w:tplc="77FC9C30">
      <w:start w:val="1"/>
      <w:numFmt w:val="lowerRoman"/>
      <w:lvlText w:val="%9"/>
      <w:lvlJc w:val="left"/>
      <w:pPr>
        <w:ind w:left="6480"/>
      </w:pPr>
      <w:rPr>
        <w:rFonts w:ascii="Gill Sans MT" w:eastAsia="Gill Sans MT" w:hAnsi="Gill Sans MT" w:cs="Gill Sans MT"/>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48"/>
    <w:rsid w:val="00642648"/>
    <w:rsid w:val="007A47A9"/>
    <w:rsid w:val="00AF4A58"/>
    <w:rsid w:val="00EB7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13A6"/>
  <w15:docId w15:val="{569C2F2D-DAFC-4A3D-9A0D-97F26F3D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Additional Information – What you will need to bring with you</vt:lpstr>
    </vt:vector>
  </TitlesOfParts>
  <Company>Hampshire County Council</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Information – What you will need to bring with you</dc:title>
  <dc:subject/>
  <dc:creator>hredat</dc:creator>
  <cp:keywords/>
  <cp:lastModifiedBy>Amanda Hall</cp:lastModifiedBy>
  <cp:revision>2</cp:revision>
  <dcterms:created xsi:type="dcterms:W3CDTF">2026-01-07T13:52:00Z</dcterms:created>
  <dcterms:modified xsi:type="dcterms:W3CDTF">2026-01-07T13:52:00Z</dcterms:modified>
</cp:coreProperties>
</file>